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46" w:rsidRDefault="0036189B">
      <w:pPr>
        <w:rPr>
          <w:rStyle w:val="NormalCharacter"/>
          <w:rFonts w:ascii="仿宋_GB2312" w:eastAsia="仿宋_GB2312" w:hAnsi="仿宋_GB2312"/>
          <w:sz w:val="30"/>
          <w:szCs w:val="30"/>
        </w:rPr>
      </w:pPr>
      <w:r>
        <w:rPr>
          <w:rStyle w:val="NormalCharacter"/>
          <w:rFonts w:ascii="仿宋_GB2312" w:eastAsia="仿宋_GB2312" w:hAnsi="仿宋_GB2312" w:cs="仿宋_GB2312"/>
          <w:bCs/>
          <w:sz w:val="30"/>
          <w:szCs w:val="30"/>
        </w:rPr>
        <w:t>附件4</w:t>
      </w:r>
    </w:p>
    <w:p w:rsidR="00010946" w:rsidRDefault="00010946">
      <w:pPr>
        <w:rPr>
          <w:rStyle w:val="NormalCharacter"/>
          <w:b/>
          <w:szCs w:val="24"/>
        </w:rPr>
      </w:pPr>
    </w:p>
    <w:p w:rsidR="00010946" w:rsidRDefault="00010946" w:rsidP="004912E6">
      <w:pPr>
        <w:pStyle w:val="PlainText"/>
        <w:spacing w:before="157"/>
        <w:jc w:val="center"/>
        <w:rPr>
          <w:rStyle w:val="NormalCharacter"/>
          <w:rFonts w:ascii="Times New Roman" w:eastAsia="黑体" w:hAnsi="Times New Roman"/>
          <w:spacing w:val="-18"/>
          <w:sz w:val="48"/>
          <w:szCs w:val="48"/>
        </w:rPr>
      </w:pPr>
    </w:p>
    <w:p w:rsidR="00010946" w:rsidRDefault="00010946" w:rsidP="004912E6">
      <w:pPr>
        <w:pStyle w:val="PlainText"/>
        <w:spacing w:before="157"/>
        <w:jc w:val="center"/>
        <w:rPr>
          <w:rStyle w:val="NormalCharacter"/>
          <w:rFonts w:ascii="Times New Roman" w:eastAsia="黑体" w:hAnsi="Times New Roman"/>
          <w:spacing w:val="-18"/>
          <w:sz w:val="48"/>
          <w:szCs w:val="48"/>
        </w:rPr>
      </w:pPr>
    </w:p>
    <w:p w:rsidR="00010946" w:rsidRDefault="0036189B" w:rsidP="004912E6">
      <w:pPr>
        <w:pStyle w:val="PlainText"/>
        <w:spacing w:before="157"/>
        <w:jc w:val="center"/>
        <w:rPr>
          <w:rStyle w:val="NormalCharacter"/>
          <w:rFonts w:ascii="Times New Roman" w:eastAsia="方正小标宋简体" w:hAnsi="Times New Roman"/>
          <w:spacing w:val="-18"/>
          <w:sz w:val="44"/>
          <w:szCs w:val="44"/>
        </w:rPr>
      </w:pPr>
      <w:r>
        <w:rPr>
          <w:rStyle w:val="NormalCharacter"/>
          <w:rFonts w:ascii="Times New Roman" w:eastAsia="方正小标宋简体" w:hAnsi="Times New Roman"/>
          <w:spacing w:val="-18"/>
          <w:sz w:val="44"/>
          <w:szCs w:val="44"/>
        </w:rPr>
        <w:t>广东省高职院校高水平专业群建设项目</w:t>
      </w:r>
    </w:p>
    <w:p w:rsidR="00010946" w:rsidRDefault="0036189B" w:rsidP="004912E6">
      <w:pPr>
        <w:pStyle w:val="PlainText"/>
        <w:spacing w:before="157"/>
        <w:jc w:val="center"/>
        <w:rPr>
          <w:rStyle w:val="NormalCharacter"/>
          <w:rFonts w:ascii="Times New Roman" w:eastAsia="方正小标宋简体" w:hAnsi="Times New Roman"/>
          <w:spacing w:val="100"/>
          <w:sz w:val="44"/>
          <w:szCs w:val="44"/>
        </w:rPr>
      </w:pPr>
      <w:r>
        <w:rPr>
          <w:rStyle w:val="NormalCharacter"/>
          <w:rFonts w:ascii="Times New Roman" w:eastAsia="方正小标宋简体" w:hAnsi="Times New Roman"/>
          <w:sz w:val="44"/>
          <w:szCs w:val="44"/>
        </w:rPr>
        <w:t>申报书</w:t>
      </w:r>
    </w:p>
    <w:p w:rsidR="00010946" w:rsidRDefault="00010946">
      <w:pPr>
        <w:spacing w:line="360" w:lineRule="auto"/>
        <w:ind w:leftChars="400" w:left="840"/>
        <w:rPr>
          <w:rStyle w:val="NormalCharacter"/>
          <w:rFonts w:eastAsia="黑体"/>
          <w:sz w:val="28"/>
          <w:szCs w:val="24"/>
        </w:rPr>
      </w:pPr>
    </w:p>
    <w:p w:rsidR="00010946" w:rsidRDefault="00010946">
      <w:pPr>
        <w:spacing w:line="360" w:lineRule="auto"/>
        <w:ind w:leftChars="400" w:left="840"/>
        <w:rPr>
          <w:rStyle w:val="NormalCharacter"/>
          <w:rFonts w:eastAsia="黑体"/>
          <w:sz w:val="28"/>
          <w:szCs w:val="24"/>
        </w:rPr>
      </w:pPr>
    </w:p>
    <w:p w:rsidR="00010946" w:rsidRDefault="00010946">
      <w:pPr>
        <w:spacing w:line="360" w:lineRule="auto"/>
        <w:ind w:leftChars="400" w:left="840"/>
        <w:rPr>
          <w:rStyle w:val="NormalCharacter"/>
          <w:rFonts w:eastAsia="黑体"/>
          <w:sz w:val="28"/>
          <w:szCs w:val="24"/>
        </w:rPr>
      </w:pPr>
    </w:p>
    <w:tbl>
      <w:tblPr>
        <w:tblW w:w="6850"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6850"/>
      </w:tblGrid>
      <w:tr w:rsidR="00010946" w:rsidRPr="00A01B04">
        <w:trPr>
          <w:trHeight w:val="624"/>
          <w:jc w:val="center"/>
        </w:trPr>
        <w:tc>
          <w:tcPr>
            <w:tcW w:w="6850" w:type="dxa"/>
            <w:vAlign w:val="center"/>
          </w:tcPr>
          <w:p w:rsidR="00010946" w:rsidRDefault="0036189B" w:rsidP="009B1FCB">
            <w:pPr>
              <w:spacing w:line="360" w:lineRule="auto"/>
              <w:ind w:left="5040" w:hanging="5040"/>
              <w:jc w:val="left"/>
              <w:rPr>
                <w:rStyle w:val="NormalCharacter"/>
                <w:rFonts w:eastAsia="黑体"/>
                <w:sz w:val="28"/>
                <w:szCs w:val="24"/>
              </w:rPr>
            </w:pPr>
            <w:r>
              <w:rPr>
                <w:rStyle w:val="NormalCharacter"/>
                <w:rFonts w:eastAsia="黑体"/>
                <w:sz w:val="28"/>
                <w:szCs w:val="28"/>
              </w:rPr>
              <w:t>学</w:t>
            </w:r>
            <w:r w:rsidR="00A01B04">
              <w:rPr>
                <w:rStyle w:val="NormalCharacter"/>
                <w:rFonts w:eastAsia="黑体" w:hint="eastAsia"/>
                <w:sz w:val="28"/>
                <w:szCs w:val="28"/>
              </w:rPr>
              <w:t xml:space="preserve"> </w:t>
            </w:r>
            <w:r>
              <w:rPr>
                <w:rStyle w:val="NormalCharacter"/>
                <w:rFonts w:eastAsia="黑体"/>
                <w:sz w:val="28"/>
                <w:szCs w:val="28"/>
              </w:rPr>
              <w:t>校</w:t>
            </w:r>
            <w:r w:rsidR="00A01B04">
              <w:rPr>
                <w:rStyle w:val="NormalCharacter"/>
                <w:rFonts w:eastAsia="黑体" w:hint="eastAsia"/>
                <w:sz w:val="28"/>
                <w:szCs w:val="28"/>
              </w:rPr>
              <w:t xml:space="preserve"> </w:t>
            </w:r>
            <w:r>
              <w:rPr>
                <w:rStyle w:val="NormalCharacter"/>
                <w:rFonts w:eastAsia="黑体"/>
                <w:sz w:val="28"/>
                <w:szCs w:val="28"/>
              </w:rPr>
              <w:t>名</w:t>
            </w:r>
            <w:r w:rsidR="00A01B04">
              <w:rPr>
                <w:rStyle w:val="NormalCharacter"/>
                <w:rFonts w:eastAsia="黑体" w:hint="eastAsia"/>
                <w:sz w:val="28"/>
                <w:szCs w:val="28"/>
              </w:rPr>
              <w:t xml:space="preserve"> </w:t>
            </w:r>
            <w:r>
              <w:rPr>
                <w:rStyle w:val="NormalCharacter"/>
                <w:rFonts w:eastAsia="黑体"/>
                <w:sz w:val="28"/>
                <w:szCs w:val="28"/>
              </w:rPr>
              <w:t>称：</w:t>
            </w:r>
            <w:r w:rsidR="00A01B04">
              <w:rPr>
                <w:rStyle w:val="NormalCharacter"/>
                <w:rFonts w:eastAsia="黑体" w:hint="eastAsia"/>
                <w:sz w:val="28"/>
                <w:szCs w:val="28"/>
                <w:u w:val="single"/>
              </w:rPr>
              <w:t xml:space="preserve">  </w:t>
            </w:r>
            <w:r w:rsidR="00294F74">
              <w:rPr>
                <w:rStyle w:val="NormalCharacter"/>
                <w:rFonts w:eastAsia="黑体" w:hint="eastAsia"/>
                <w:sz w:val="28"/>
                <w:szCs w:val="28"/>
                <w:u w:val="single"/>
              </w:rPr>
              <w:t xml:space="preserve">   </w:t>
            </w:r>
            <w:r w:rsidR="009B1FCB">
              <w:rPr>
                <w:rStyle w:val="NormalCharacter"/>
                <w:rFonts w:eastAsia="黑体"/>
                <w:sz w:val="28"/>
                <w:szCs w:val="24"/>
                <w:u w:val="single"/>
              </w:rPr>
              <w:t>广东工商职业技术大学</w:t>
            </w:r>
            <w:r w:rsidR="009B1FCB">
              <w:rPr>
                <w:rStyle w:val="NormalCharacter"/>
                <w:rFonts w:eastAsia="黑体"/>
                <w:sz w:val="28"/>
                <w:szCs w:val="24"/>
                <w:u w:val="single"/>
              </w:rPr>
              <w:t xml:space="preserve">     </w:t>
            </w:r>
            <w:r>
              <w:rPr>
                <w:rStyle w:val="NormalCharacter"/>
                <w:rFonts w:eastAsia="黑体"/>
                <w:sz w:val="28"/>
                <w:szCs w:val="24"/>
                <w:u w:val="single"/>
              </w:rPr>
              <w:t xml:space="preserve">                       </w:t>
            </w:r>
            <w:r>
              <w:rPr>
                <w:rStyle w:val="NormalCharacter"/>
                <w:rFonts w:eastAsia="黑体"/>
                <w:sz w:val="28"/>
                <w:szCs w:val="24"/>
                <w:u w:val="single"/>
              </w:rPr>
              <w:t xml:space="preserve">　</w:t>
            </w:r>
            <w:r>
              <w:rPr>
                <w:rStyle w:val="NormalCharacter"/>
                <w:rFonts w:eastAsia="黑体"/>
                <w:sz w:val="28"/>
                <w:szCs w:val="24"/>
                <w:u w:val="single"/>
              </w:rPr>
              <w:t xml:space="preserve">                   </w:t>
            </w:r>
          </w:p>
        </w:tc>
      </w:tr>
      <w:tr w:rsidR="00010946">
        <w:trPr>
          <w:trHeight w:val="624"/>
          <w:jc w:val="center"/>
        </w:trPr>
        <w:tc>
          <w:tcPr>
            <w:tcW w:w="6850" w:type="dxa"/>
            <w:vAlign w:val="center"/>
          </w:tcPr>
          <w:p w:rsidR="00010946" w:rsidRDefault="0036189B">
            <w:pPr>
              <w:spacing w:line="360" w:lineRule="auto"/>
              <w:rPr>
                <w:rStyle w:val="NormalCharacter"/>
                <w:rFonts w:eastAsia="黑体"/>
                <w:sz w:val="28"/>
                <w:szCs w:val="28"/>
              </w:rPr>
            </w:pPr>
            <w:r>
              <w:rPr>
                <w:rStyle w:val="NormalCharacter"/>
                <w:rFonts w:eastAsia="黑体"/>
                <w:sz w:val="28"/>
                <w:szCs w:val="28"/>
              </w:rPr>
              <w:t>专业群名称：</w:t>
            </w:r>
            <w:r>
              <w:rPr>
                <w:rStyle w:val="NormalCharacter"/>
                <w:rFonts w:eastAsia="黑体"/>
                <w:sz w:val="28"/>
                <w:szCs w:val="28"/>
              </w:rPr>
              <w:t xml:space="preserve"> </w:t>
            </w:r>
            <w:r w:rsidR="00A01B04">
              <w:rPr>
                <w:rStyle w:val="NormalCharacter"/>
                <w:rFonts w:eastAsia="黑体" w:hint="eastAsia"/>
                <w:sz w:val="28"/>
                <w:szCs w:val="28"/>
                <w:u w:val="single"/>
              </w:rPr>
              <w:t xml:space="preserve">   </w:t>
            </w:r>
            <w:r w:rsidR="00294F74">
              <w:rPr>
                <w:rStyle w:val="NormalCharacter"/>
                <w:rFonts w:eastAsia="黑体" w:hint="eastAsia"/>
                <w:sz w:val="28"/>
                <w:szCs w:val="28"/>
                <w:u w:val="single"/>
              </w:rPr>
              <w:t xml:space="preserve"> </w:t>
            </w:r>
            <w:r w:rsidR="009B1FCB" w:rsidRPr="004933BC">
              <w:rPr>
                <w:rStyle w:val="NormalCharacter"/>
                <w:rFonts w:eastAsia="黑体"/>
                <w:sz w:val="28"/>
                <w:szCs w:val="28"/>
                <w:u w:val="single"/>
              </w:rPr>
              <w:t>数字</w:t>
            </w:r>
            <w:r w:rsidR="00213EE0">
              <w:rPr>
                <w:rStyle w:val="NormalCharacter"/>
                <w:rFonts w:eastAsia="黑体"/>
                <w:sz w:val="28"/>
                <w:szCs w:val="28"/>
                <w:u w:val="single"/>
              </w:rPr>
              <w:t>媒体</w:t>
            </w:r>
            <w:r w:rsidR="009B1FCB" w:rsidRPr="004933BC">
              <w:rPr>
                <w:rStyle w:val="NormalCharacter"/>
                <w:rFonts w:eastAsia="黑体"/>
                <w:sz w:val="28"/>
                <w:szCs w:val="28"/>
                <w:u w:val="single"/>
              </w:rPr>
              <w:t>艺术设计专业群</w:t>
            </w:r>
            <w:r w:rsidR="004933BC">
              <w:rPr>
                <w:rStyle w:val="NormalCharacter"/>
                <w:rFonts w:eastAsia="黑体"/>
                <w:sz w:val="28"/>
                <w:szCs w:val="28"/>
                <w:u w:val="single"/>
              </w:rPr>
              <w:t xml:space="preserve">   </w:t>
            </w:r>
            <w:r w:rsidRPr="004933BC">
              <w:rPr>
                <w:rStyle w:val="NormalCharacter"/>
                <w:rFonts w:eastAsia="黑体"/>
                <w:sz w:val="28"/>
                <w:szCs w:val="28"/>
                <w:u w:val="single"/>
              </w:rPr>
              <w:t xml:space="preserve">   </w:t>
            </w:r>
            <w:r w:rsidRPr="004933BC">
              <w:rPr>
                <w:rStyle w:val="NormalCharacter"/>
                <w:rFonts w:eastAsia="黑体"/>
                <w:sz w:val="28"/>
                <w:szCs w:val="24"/>
                <w:u w:val="single"/>
              </w:rPr>
              <w:t xml:space="preserve">  </w:t>
            </w:r>
            <w:r>
              <w:rPr>
                <w:rStyle w:val="NormalCharacter"/>
                <w:rFonts w:eastAsia="黑体"/>
                <w:sz w:val="28"/>
                <w:szCs w:val="24"/>
                <w:u w:val="single"/>
              </w:rPr>
              <w:t xml:space="preserve">                    </w:t>
            </w:r>
            <w:r>
              <w:rPr>
                <w:rStyle w:val="NormalCharacter"/>
                <w:rFonts w:eastAsia="黑体"/>
                <w:sz w:val="28"/>
                <w:szCs w:val="24"/>
                <w:u w:val="single"/>
              </w:rPr>
              <w:t xml:space="preserve">　</w:t>
            </w:r>
            <w:r>
              <w:rPr>
                <w:rStyle w:val="NormalCharacter"/>
                <w:rFonts w:eastAsia="黑体"/>
                <w:sz w:val="28"/>
                <w:szCs w:val="24"/>
                <w:u w:val="single"/>
              </w:rPr>
              <w:t xml:space="preserve"> </w:t>
            </w:r>
            <w:r>
              <w:rPr>
                <w:rStyle w:val="NormalCharacter"/>
                <w:rFonts w:eastAsia="黑体"/>
                <w:sz w:val="28"/>
                <w:szCs w:val="28"/>
                <w:u w:val="single"/>
              </w:rPr>
              <w:t xml:space="preserve">                                </w:t>
            </w:r>
          </w:p>
        </w:tc>
      </w:tr>
      <w:tr w:rsidR="00010946">
        <w:trPr>
          <w:trHeight w:val="624"/>
          <w:jc w:val="center"/>
        </w:trPr>
        <w:tc>
          <w:tcPr>
            <w:tcW w:w="6850" w:type="dxa"/>
            <w:vAlign w:val="center"/>
          </w:tcPr>
          <w:p w:rsidR="00010946" w:rsidRDefault="0036189B">
            <w:pPr>
              <w:spacing w:line="360" w:lineRule="auto"/>
              <w:rPr>
                <w:rStyle w:val="NormalCharacter"/>
                <w:rFonts w:eastAsia="黑体"/>
                <w:sz w:val="28"/>
                <w:szCs w:val="28"/>
              </w:rPr>
            </w:pPr>
            <w:r>
              <w:rPr>
                <w:rStyle w:val="NormalCharacter"/>
                <w:rFonts w:eastAsia="黑体"/>
                <w:sz w:val="28"/>
                <w:szCs w:val="28"/>
              </w:rPr>
              <w:t>专业群代码：</w:t>
            </w:r>
            <w:r>
              <w:rPr>
                <w:rStyle w:val="NormalCharacter"/>
                <w:rFonts w:eastAsia="黑体"/>
                <w:sz w:val="28"/>
                <w:szCs w:val="28"/>
              </w:rPr>
              <w:t xml:space="preserve"> </w:t>
            </w:r>
            <w:r>
              <w:rPr>
                <w:rStyle w:val="NormalCharacter"/>
                <w:rFonts w:eastAsia="黑体"/>
                <w:sz w:val="28"/>
                <w:szCs w:val="24"/>
                <w:u w:val="single"/>
              </w:rPr>
              <w:t xml:space="preserve"> </w:t>
            </w:r>
            <w:r w:rsidR="00A01B04">
              <w:rPr>
                <w:rStyle w:val="NormalCharacter"/>
                <w:rFonts w:eastAsia="黑体" w:hint="eastAsia"/>
                <w:sz w:val="28"/>
                <w:szCs w:val="24"/>
                <w:u w:val="single"/>
              </w:rPr>
              <w:t xml:space="preserve">        </w:t>
            </w:r>
            <w:r w:rsidR="00213EE0">
              <w:rPr>
                <w:rStyle w:val="NormalCharacter"/>
                <w:rFonts w:eastAsia="黑体" w:hint="eastAsia"/>
                <w:sz w:val="28"/>
                <w:szCs w:val="24"/>
                <w:u w:val="single"/>
              </w:rPr>
              <w:t>550103</w:t>
            </w:r>
            <w:r>
              <w:rPr>
                <w:rStyle w:val="NormalCharacter"/>
                <w:rFonts w:eastAsia="黑体"/>
                <w:sz w:val="28"/>
                <w:szCs w:val="24"/>
                <w:u w:val="single"/>
              </w:rPr>
              <w:t xml:space="preserve">                         </w:t>
            </w:r>
            <w:r>
              <w:rPr>
                <w:rStyle w:val="NormalCharacter"/>
                <w:rFonts w:eastAsia="黑体"/>
                <w:sz w:val="28"/>
                <w:szCs w:val="24"/>
                <w:u w:val="single"/>
              </w:rPr>
              <w:t xml:space="preserve">　</w:t>
            </w:r>
            <w:r>
              <w:rPr>
                <w:rStyle w:val="NormalCharacter"/>
                <w:rFonts w:eastAsia="黑体"/>
                <w:sz w:val="28"/>
                <w:szCs w:val="24"/>
                <w:u w:val="single"/>
              </w:rPr>
              <w:t xml:space="preserve"> </w:t>
            </w:r>
            <w:r>
              <w:rPr>
                <w:rStyle w:val="NormalCharacter"/>
                <w:rFonts w:eastAsia="黑体"/>
                <w:sz w:val="28"/>
                <w:szCs w:val="28"/>
              </w:rPr>
              <w:t xml:space="preserve"> </w:t>
            </w:r>
            <w:r>
              <w:rPr>
                <w:rStyle w:val="NormalCharacter"/>
                <w:rFonts w:eastAsia="黑体"/>
                <w:sz w:val="28"/>
                <w:szCs w:val="28"/>
                <w:u w:val="single"/>
              </w:rPr>
              <w:t xml:space="preserve">                                   </w:t>
            </w:r>
          </w:p>
        </w:tc>
      </w:tr>
      <w:tr w:rsidR="00010946">
        <w:trPr>
          <w:trHeight w:val="669"/>
          <w:jc w:val="center"/>
        </w:trPr>
        <w:tc>
          <w:tcPr>
            <w:tcW w:w="6850" w:type="dxa"/>
            <w:vAlign w:val="center"/>
          </w:tcPr>
          <w:p w:rsidR="00010946" w:rsidRDefault="0036189B" w:rsidP="009B1FCB">
            <w:pPr>
              <w:spacing w:line="360" w:lineRule="auto"/>
              <w:ind w:left="4200" w:hanging="4200"/>
              <w:jc w:val="left"/>
              <w:rPr>
                <w:rStyle w:val="NormalCharacter"/>
                <w:rFonts w:eastAsia="黑体"/>
                <w:sz w:val="28"/>
                <w:szCs w:val="24"/>
              </w:rPr>
            </w:pPr>
            <w:r>
              <w:rPr>
                <w:rStyle w:val="NormalCharacter"/>
                <w:rFonts w:eastAsia="黑体"/>
                <w:sz w:val="28"/>
                <w:szCs w:val="24"/>
              </w:rPr>
              <w:t>专业群负责人：</w:t>
            </w:r>
            <w:r>
              <w:rPr>
                <w:rStyle w:val="NormalCharacter"/>
                <w:rFonts w:eastAsia="黑体"/>
                <w:sz w:val="28"/>
                <w:szCs w:val="24"/>
                <w:u w:val="single"/>
              </w:rPr>
              <w:t xml:space="preserve"> </w:t>
            </w:r>
            <w:r w:rsidR="00A01B04">
              <w:rPr>
                <w:rStyle w:val="NormalCharacter"/>
                <w:rFonts w:eastAsia="黑体" w:hint="eastAsia"/>
                <w:sz w:val="28"/>
                <w:szCs w:val="24"/>
                <w:u w:val="single"/>
              </w:rPr>
              <w:t xml:space="preserve">    </w:t>
            </w:r>
            <w:r>
              <w:rPr>
                <w:rStyle w:val="NormalCharacter"/>
                <w:rFonts w:eastAsia="黑体"/>
                <w:sz w:val="28"/>
                <w:szCs w:val="24"/>
                <w:u w:val="single"/>
              </w:rPr>
              <w:t xml:space="preserve"> </w:t>
            </w:r>
            <w:r w:rsidR="00A01B04">
              <w:rPr>
                <w:rStyle w:val="NormalCharacter"/>
                <w:rFonts w:eastAsia="黑体" w:hint="eastAsia"/>
                <w:sz w:val="28"/>
                <w:szCs w:val="24"/>
                <w:u w:val="single"/>
              </w:rPr>
              <w:t xml:space="preserve">  </w:t>
            </w:r>
            <w:r w:rsidR="009B1FCB" w:rsidRPr="009B1FCB">
              <w:rPr>
                <w:rStyle w:val="NormalCharacter"/>
                <w:rFonts w:eastAsia="黑体"/>
                <w:sz w:val="28"/>
                <w:szCs w:val="24"/>
                <w:u w:val="single"/>
              </w:rPr>
              <w:t>刘</w:t>
            </w:r>
            <w:r w:rsidR="00483C61">
              <w:rPr>
                <w:rStyle w:val="NormalCharacter"/>
                <w:rFonts w:eastAsia="黑体" w:hint="eastAsia"/>
                <w:sz w:val="28"/>
                <w:szCs w:val="24"/>
                <w:u w:val="single"/>
              </w:rPr>
              <w:t xml:space="preserve"> </w:t>
            </w:r>
            <w:r w:rsidR="009B1FCB" w:rsidRPr="009B1FCB">
              <w:rPr>
                <w:rStyle w:val="NormalCharacter"/>
                <w:rFonts w:eastAsia="黑体"/>
                <w:sz w:val="28"/>
                <w:szCs w:val="24"/>
                <w:u w:val="single"/>
              </w:rPr>
              <w:t>文</w:t>
            </w:r>
            <w:r w:rsidR="00483C61">
              <w:rPr>
                <w:rStyle w:val="NormalCharacter"/>
                <w:rFonts w:eastAsia="黑体" w:hint="eastAsia"/>
                <w:sz w:val="28"/>
                <w:szCs w:val="24"/>
                <w:u w:val="single"/>
              </w:rPr>
              <w:t xml:space="preserve"> </w:t>
            </w:r>
            <w:proofErr w:type="gramStart"/>
            <w:r w:rsidR="009B1FCB" w:rsidRPr="009B1FCB">
              <w:rPr>
                <w:rStyle w:val="NormalCharacter"/>
                <w:rFonts w:eastAsia="黑体"/>
                <w:sz w:val="28"/>
                <w:szCs w:val="24"/>
                <w:u w:val="single"/>
              </w:rPr>
              <w:t>斌</w:t>
            </w:r>
            <w:proofErr w:type="gramEnd"/>
            <w:r w:rsidR="00483C61">
              <w:rPr>
                <w:rStyle w:val="NormalCharacter"/>
                <w:rFonts w:eastAsia="黑体" w:hint="eastAsia"/>
                <w:sz w:val="28"/>
                <w:szCs w:val="24"/>
                <w:u w:val="single"/>
              </w:rPr>
              <w:t xml:space="preserve">                     </w:t>
            </w:r>
            <w:r w:rsidRPr="009B1FCB">
              <w:rPr>
                <w:rStyle w:val="NormalCharacter"/>
                <w:rFonts w:eastAsia="黑体"/>
                <w:sz w:val="28"/>
                <w:szCs w:val="24"/>
              </w:rPr>
              <w:t xml:space="preserve">                </w:t>
            </w:r>
            <w:r>
              <w:rPr>
                <w:rStyle w:val="NormalCharacter"/>
                <w:rFonts w:eastAsia="黑体"/>
                <w:sz w:val="28"/>
                <w:szCs w:val="24"/>
                <w:u w:val="single"/>
              </w:rPr>
              <w:t xml:space="preserve">   </w:t>
            </w:r>
            <w:r>
              <w:rPr>
                <w:rStyle w:val="NormalCharacter"/>
                <w:rFonts w:eastAsia="黑体"/>
                <w:sz w:val="28"/>
                <w:szCs w:val="24"/>
              </w:rPr>
              <w:t xml:space="preserve"> </w:t>
            </w:r>
            <w:r>
              <w:rPr>
                <w:rStyle w:val="NormalCharacter"/>
                <w:rFonts w:eastAsia="黑体"/>
                <w:sz w:val="28"/>
                <w:szCs w:val="24"/>
                <w:u w:val="single"/>
              </w:rPr>
              <w:t xml:space="preserve">                                 </w:t>
            </w:r>
            <w:r>
              <w:rPr>
                <w:rStyle w:val="NormalCharacter"/>
                <w:rFonts w:eastAsia="黑体"/>
                <w:sz w:val="28"/>
                <w:szCs w:val="24"/>
              </w:rPr>
              <w:t xml:space="preserve"> </w:t>
            </w:r>
          </w:p>
        </w:tc>
      </w:tr>
      <w:tr w:rsidR="00010946">
        <w:trPr>
          <w:trHeight w:val="669"/>
          <w:jc w:val="center"/>
        </w:trPr>
        <w:tc>
          <w:tcPr>
            <w:tcW w:w="6850" w:type="dxa"/>
            <w:vAlign w:val="center"/>
          </w:tcPr>
          <w:p w:rsidR="00010946" w:rsidRDefault="0036189B" w:rsidP="00A01B04">
            <w:pPr>
              <w:spacing w:line="360" w:lineRule="auto"/>
              <w:rPr>
                <w:rStyle w:val="NormalCharacter"/>
                <w:rFonts w:eastAsia="黑体"/>
                <w:sz w:val="28"/>
                <w:szCs w:val="24"/>
              </w:rPr>
            </w:pPr>
            <w:r>
              <w:rPr>
                <w:rStyle w:val="NormalCharacter"/>
                <w:rFonts w:eastAsia="黑体"/>
                <w:sz w:val="28"/>
                <w:szCs w:val="24"/>
              </w:rPr>
              <w:t>填表日期：</w:t>
            </w:r>
            <w:r>
              <w:rPr>
                <w:rStyle w:val="NormalCharacter"/>
                <w:rFonts w:eastAsia="黑体"/>
                <w:sz w:val="28"/>
                <w:szCs w:val="24"/>
              </w:rPr>
              <w:t xml:space="preserve"> </w:t>
            </w:r>
            <w:r>
              <w:rPr>
                <w:rStyle w:val="NormalCharacter"/>
                <w:rFonts w:eastAsia="黑体"/>
                <w:sz w:val="28"/>
                <w:szCs w:val="24"/>
                <w:u w:val="single"/>
              </w:rPr>
              <w:t xml:space="preserve">        </w:t>
            </w:r>
            <w:r w:rsidR="00483C61">
              <w:rPr>
                <w:rStyle w:val="NormalCharacter"/>
                <w:rFonts w:eastAsia="黑体" w:hint="eastAsia"/>
                <w:sz w:val="28"/>
                <w:szCs w:val="24"/>
                <w:u w:val="single"/>
              </w:rPr>
              <w:t xml:space="preserve">  </w:t>
            </w:r>
            <w:r>
              <w:rPr>
                <w:rStyle w:val="NormalCharacter"/>
                <w:rFonts w:eastAsia="黑体"/>
                <w:sz w:val="28"/>
                <w:szCs w:val="24"/>
                <w:u w:val="single"/>
              </w:rPr>
              <w:t xml:space="preserve"> </w:t>
            </w:r>
            <w:r w:rsidR="00A01B04" w:rsidRPr="00A01B04">
              <w:rPr>
                <w:rStyle w:val="NormalCharacter"/>
                <w:rFonts w:eastAsia="黑体"/>
                <w:sz w:val="28"/>
                <w:szCs w:val="24"/>
                <w:u w:val="single"/>
              </w:rPr>
              <w:t>2021.4.6</w:t>
            </w:r>
            <w:r>
              <w:rPr>
                <w:rStyle w:val="NormalCharacter"/>
                <w:rFonts w:eastAsia="黑体"/>
                <w:sz w:val="28"/>
                <w:szCs w:val="24"/>
                <w:u w:val="single"/>
              </w:rPr>
              <w:t xml:space="preserve">                 </w:t>
            </w:r>
            <w:r>
              <w:rPr>
                <w:rStyle w:val="NormalCharacter"/>
                <w:rFonts w:eastAsia="黑体"/>
                <w:sz w:val="28"/>
                <w:szCs w:val="24"/>
                <w:u w:val="single"/>
              </w:rPr>
              <w:t xml:space="preserve">　</w:t>
            </w:r>
            <w:r>
              <w:rPr>
                <w:rStyle w:val="NormalCharacter"/>
                <w:rFonts w:eastAsia="黑体"/>
                <w:sz w:val="28"/>
                <w:szCs w:val="24"/>
                <w:u w:val="single"/>
              </w:rPr>
              <w:t xml:space="preserve">                                      </w:t>
            </w:r>
          </w:p>
        </w:tc>
      </w:tr>
    </w:tbl>
    <w:p w:rsidR="00010946" w:rsidRDefault="00010946">
      <w:pPr>
        <w:spacing w:line="360" w:lineRule="auto"/>
        <w:jc w:val="center"/>
        <w:rPr>
          <w:rStyle w:val="NormalCharacter"/>
          <w:rFonts w:eastAsia="黑体"/>
          <w:sz w:val="24"/>
          <w:szCs w:val="24"/>
        </w:rPr>
      </w:pPr>
    </w:p>
    <w:p w:rsidR="00010946" w:rsidRDefault="00010946">
      <w:pPr>
        <w:spacing w:line="360" w:lineRule="auto"/>
        <w:jc w:val="center"/>
        <w:rPr>
          <w:rStyle w:val="NormalCharacter"/>
          <w:rFonts w:eastAsia="黑体"/>
          <w:sz w:val="24"/>
          <w:szCs w:val="24"/>
        </w:rPr>
      </w:pPr>
    </w:p>
    <w:p w:rsidR="00010946" w:rsidRDefault="00010946">
      <w:pPr>
        <w:spacing w:line="360" w:lineRule="auto"/>
        <w:jc w:val="center"/>
        <w:rPr>
          <w:rStyle w:val="NormalCharacter"/>
          <w:rFonts w:eastAsia="黑体"/>
          <w:sz w:val="24"/>
          <w:szCs w:val="24"/>
        </w:rPr>
      </w:pPr>
    </w:p>
    <w:p w:rsidR="00010946" w:rsidRDefault="00010946">
      <w:pPr>
        <w:spacing w:line="360" w:lineRule="auto"/>
        <w:jc w:val="center"/>
        <w:rPr>
          <w:rStyle w:val="NormalCharacter"/>
          <w:rFonts w:eastAsia="黑体"/>
          <w:sz w:val="24"/>
          <w:szCs w:val="24"/>
        </w:rPr>
      </w:pPr>
    </w:p>
    <w:p w:rsidR="00010946" w:rsidRDefault="00010946">
      <w:pPr>
        <w:spacing w:line="360" w:lineRule="auto"/>
        <w:rPr>
          <w:rStyle w:val="NormalCharacter"/>
          <w:rFonts w:eastAsia="黑体"/>
          <w:sz w:val="24"/>
          <w:szCs w:val="24"/>
        </w:rPr>
      </w:pPr>
    </w:p>
    <w:p w:rsidR="00010946" w:rsidRDefault="0036189B">
      <w:pPr>
        <w:jc w:val="center"/>
        <w:rPr>
          <w:rStyle w:val="NormalCharacter"/>
          <w:rFonts w:eastAsia="黑体"/>
          <w:sz w:val="32"/>
          <w:szCs w:val="32"/>
        </w:rPr>
      </w:pPr>
      <w:r>
        <w:rPr>
          <w:rStyle w:val="NormalCharacter"/>
          <w:rFonts w:eastAsia="黑体"/>
          <w:sz w:val="32"/>
          <w:szCs w:val="32"/>
        </w:rPr>
        <w:t>广东省教育厅</w:t>
      </w:r>
    </w:p>
    <w:p w:rsidR="00010946" w:rsidRDefault="0036189B">
      <w:pPr>
        <w:jc w:val="center"/>
        <w:rPr>
          <w:rStyle w:val="NormalCharacter"/>
          <w:rFonts w:eastAsia="楷体_GB2312"/>
          <w:b/>
          <w:sz w:val="28"/>
          <w:szCs w:val="24"/>
        </w:rPr>
      </w:pPr>
      <w:r>
        <w:rPr>
          <w:rStyle w:val="NormalCharacter"/>
          <w:rFonts w:eastAsia="楷体_GB2312"/>
          <w:b/>
          <w:sz w:val="28"/>
          <w:szCs w:val="24"/>
        </w:rPr>
        <w:t>2021</w:t>
      </w:r>
      <w:r>
        <w:rPr>
          <w:rStyle w:val="NormalCharacter"/>
          <w:rFonts w:eastAsia="楷体_GB2312"/>
          <w:b/>
          <w:sz w:val="28"/>
          <w:szCs w:val="24"/>
        </w:rPr>
        <w:t>年</w:t>
      </w:r>
    </w:p>
    <w:p w:rsidR="00010946" w:rsidRDefault="00010946">
      <w:pPr>
        <w:rPr>
          <w:rStyle w:val="NormalCharacter"/>
          <w:szCs w:val="24"/>
        </w:rPr>
      </w:pPr>
    </w:p>
    <w:p w:rsidR="00010946" w:rsidRDefault="00010946">
      <w:pPr>
        <w:pStyle w:val="PlainText"/>
        <w:jc w:val="center"/>
        <w:rPr>
          <w:rStyle w:val="NormalCharacter"/>
          <w:rFonts w:ascii="Times New Roman" w:eastAsia="黑体" w:hAnsi="Times New Roman"/>
          <w:sz w:val="44"/>
          <w:szCs w:val="44"/>
        </w:rPr>
      </w:pPr>
    </w:p>
    <w:p w:rsidR="00010946" w:rsidRDefault="0036189B">
      <w:pPr>
        <w:pStyle w:val="PlainText"/>
        <w:spacing w:before="157"/>
        <w:jc w:val="center"/>
        <w:rPr>
          <w:rStyle w:val="NormalCharacter"/>
          <w:rFonts w:ascii="Times New Roman" w:eastAsia="方正小标宋简体" w:hAnsi="Times New Roman"/>
          <w:spacing w:val="-18"/>
          <w:sz w:val="44"/>
          <w:szCs w:val="44"/>
        </w:rPr>
      </w:pPr>
      <w:r>
        <w:rPr>
          <w:rStyle w:val="NormalCharacter"/>
          <w:rFonts w:ascii="Times New Roman" w:eastAsia="方正小标宋简体" w:hAnsi="Times New Roman"/>
          <w:spacing w:val="-18"/>
          <w:sz w:val="44"/>
          <w:szCs w:val="44"/>
        </w:rPr>
        <w:t>填</w:t>
      </w:r>
      <w:r>
        <w:rPr>
          <w:rStyle w:val="NormalCharacter"/>
          <w:rFonts w:ascii="Times New Roman" w:eastAsia="方正小标宋简体" w:hAnsi="Times New Roman"/>
          <w:spacing w:val="-18"/>
          <w:sz w:val="44"/>
          <w:szCs w:val="44"/>
        </w:rPr>
        <w:t xml:space="preserve"> </w:t>
      </w:r>
      <w:r>
        <w:rPr>
          <w:rStyle w:val="NormalCharacter"/>
          <w:rFonts w:ascii="Times New Roman" w:eastAsia="方正小标宋简体" w:hAnsi="Times New Roman"/>
          <w:spacing w:val="-18"/>
          <w:sz w:val="44"/>
          <w:szCs w:val="44"/>
        </w:rPr>
        <w:t>写</w:t>
      </w:r>
      <w:r>
        <w:rPr>
          <w:rStyle w:val="NormalCharacter"/>
          <w:rFonts w:ascii="Times New Roman" w:eastAsia="方正小标宋简体" w:hAnsi="Times New Roman"/>
          <w:spacing w:val="-18"/>
          <w:sz w:val="44"/>
          <w:szCs w:val="44"/>
        </w:rPr>
        <w:t xml:space="preserve"> </w:t>
      </w:r>
      <w:r>
        <w:rPr>
          <w:rStyle w:val="NormalCharacter"/>
          <w:rFonts w:ascii="Times New Roman" w:eastAsia="方正小标宋简体" w:hAnsi="Times New Roman"/>
          <w:spacing w:val="-18"/>
          <w:sz w:val="44"/>
          <w:szCs w:val="44"/>
        </w:rPr>
        <w:t>要</w:t>
      </w:r>
      <w:r>
        <w:rPr>
          <w:rStyle w:val="NormalCharacter"/>
          <w:rFonts w:ascii="Times New Roman" w:eastAsia="方正小标宋简体" w:hAnsi="Times New Roman"/>
          <w:spacing w:val="-18"/>
          <w:sz w:val="44"/>
          <w:szCs w:val="44"/>
        </w:rPr>
        <w:t xml:space="preserve"> </w:t>
      </w:r>
      <w:r>
        <w:rPr>
          <w:rStyle w:val="NormalCharacter"/>
          <w:rFonts w:ascii="Times New Roman" w:eastAsia="方正小标宋简体" w:hAnsi="Times New Roman"/>
          <w:spacing w:val="-18"/>
          <w:sz w:val="44"/>
          <w:szCs w:val="44"/>
        </w:rPr>
        <w:t>求</w:t>
      </w:r>
    </w:p>
    <w:p w:rsidR="00010946" w:rsidRDefault="00010946">
      <w:pPr>
        <w:pStyle w:val="PlainText"/>
        <w:spacing w:before="157"/>
        <w:jc w:val="center"/>
        <w:rPr>
          <w:rStyle w:val="NormalCharacter"/>
          <w:rFonts w:ascii="Times New Roman" w:eastAsia="方正小标宋简体" w:hAnsi="Times New Roman"/>
          <w:spacing w:val="-18"/>
          <w:sz w:val="44"/>
          <w:szCs w:val="44"/>
        </w:rPr>
      </w:pPr>
    </w:p>
    <w:p w:rsidR="00010946" w:rsidRDefault="0036189B">
      <w:pPr>
        <w:pStyle w:val="PlainText"/>
        <w:spacing w:before="157"/>
        <w:jc w:val="both"/>
        <w:rPr>
          <w:rStyle w:val="NormalCharacter"/>
          <w:rFonts w:eastAsia="仿宋_GB2312"/>
          <w:sz w:val="32"/>
          <w:szCs w:val="28"/>
        </w:rPr>
      </w:pPr>
      <w:r>
        <w:rPr>
          <w:rStyle w:val="NormalCharacter"/>
          <w:rFonts w:eastAsia="仿宋_GB2312"/>
          <w:sz w:val="32"/>
          <w:szCs w:val="28"/>
        </w:rPr>
        <w:t>一、申报学校须按要求填写相关内容，并对内容真实性负责，</w:t>
      </w:r>
    </w:p>
    <w:p w:rsidR="00010946" w:rsidRDefault="0036189B">
      <w:pPr>
        <w:pStyle w:val="PlainText"/>
        <w:spacing w:before="157"/>
        <w:ind w:firstLineChars="200" w:firstLine="640"/>
        <w:jc w:val="both"/>
        <w:rPr>
          <w:rStyle w:val="NormalCharacter"/>
          <w:rFonts w:eastAsia="仿宋_GB2312"/>
          <w:sz w:val="32"/>
          <w:szCs w:val="28"/>
        </w:rPr>
      </w:pPr>
      <w:r>
        <w:rPr>
          <w:rStyle w:val="NormalCharacter"/>
          <w:rFonts w:eastAsia="仿宋_GB2312"/>
          <w:sz w:val="32"/>
          <w:szCs w:val="28"/>
        </w:rPr>
        <w:t>申报书封</w:t>
      </w:r>
      <w:r>
        <w:rPr>
          <w:rStyle w:val="NormalCharacter"/>
          <w:rFonts w:ascii="Times New Roman" w:eastAsia="仿宋_GB2312" w:hAnsi="Times New Roman"/>
          <w:kern w:val="2"/>
          <w:sz w:val="32"/>
          <w:szCs w:val="28"/>
        </w:rPr>
        <w:t>面和内容真实性责任</w:t>
      </w:r>
      <w:proofErr w:type="gramStart"/>
      <w:r>
        <w:rPr>
          <w:rStyle w:val="NormalCharacter"/>
          <w:rFonts w:ascii="Times New Roman" w:eastAsia="仿宋_GB2312" w:hAnsi="Times New Roman"/>
          <w:kern w:val="2"/>
          <w:sz w:val="32"/>
          <w:szCs w:val="28"/>
        </w:rPr>
        <w:t>声明页要</w:t>
      </w:r>
      <w:r>
        <w:rPr>
          <w:rStyle w:val="NormalCharacter"/>
          <w:rFonts w:eastAsia="仿宋_GB2312"/>
          <w:sz w:val="32"/>
          <w:szCs w:val="28"/>
        </w:rPr>
        <w:t>加盖</w:t>
      </w:r>
      <w:proofErr w:type="gramEnd"/>
      <w:r>
        <w:rPr>
          <w:rStyle w:val="NormalCharacter"/>
          <w:rFonts w:eastAsia="仿宋_GB2312"/>
          <w:sz w:val="32"/>
          <w:szCs w:val="28"/>
        </w:rPr>
        <w:t>学校公章。</w:t>
      </w:r>
    </w:p>
    <w:p w:rsidR="00010946" w:rsidRDefault="0036189B">
      <w:pPr>
        <w:spacing w:line="360" w:lineRule="auto"/>
        <w:ind w:left="640" w:hanging="640"/>
        <w:rPr>
          <w:rStyle w:val="NormalCharacter"/>
          <w:rFonts w:eastAsia="仿宋_GB2312"/>
          <w:sz w:val="32"/>
          <w:szCs w:val="28"/>
        </w:rPr>
      </w:pPr>
      <w:r>
        <w:rPr>
          <w:rStyle w:val="NormalCharacter"/>
          <w:rFonts w:eastAsia="仿宋_GB2312"/>
          <w:sz w:val="32"/>
          <w:szCs w:val="28"/>
        </w:rPr>
        <w:t>二、申报书中有关资金的数据口径按自然年度统计。</w:t>
      </w:r>
    </w:p>
    <w:p w:rsidR="00010946" w:rsidRDefault="0036189B">
      <w:pPr>
        <w:spacing w:line="360" w:lineRule="auto"/>
        <w:ind w:left="640" w:hanging="640"/>
        <w:rPr>
          <w:rStyle w:val="NormalCharacter"/>
          <w:rFonts w:eastAsia="仿宋_GB2312"/>
          <w:sz w:val="32"/>
          <w:szCs w:val="28"/>
        </w:rPr>
      </w:pPr>
      <w:r>
        <w:rPr>
          <w:rStyle w:val="NormalCharacter"/>
          <w:rFonts w:eastAsia="仿宋_GB2312"/>
          <w:sz w:val="32"/>
          <w:szCs w:val="28"/>
        </w:rPr>
        <w:t>三、申报书中有关即时性数据指标截止时间为</w:t>
      </w:r>
      <w:r>
        <w:rPr>
          <w:rStyle w:val="NormalCharacter"/>
          <w:rFonts w:eastAsia="仿宋_GB2312"/>
          <w:sz w:val="32"/>
          <w:szCs w:val="28"/>
        </w:rPr>
        <w:t>2021</w:t>
      </w:r>
      <w:r>
        <w:rPr>
          <w:rStyle w:val="NormalCharacter"/>
          <w:rFonts w:eastAsia="仿宋_GB2312"/>
          <w:sz w:val="32"/>
          <w:szCs w:val="28"/>
        </w:rPr>
        <w:t>年</w:t>
      </w:r>
      <w:r>
        <w:rPr>
          <w:rStyle w:val="NormalCharacter"/>
          <w:rFonts w:eastAsia="仿宋_GB2312"/>
          <w:sz w:val="32"/>
          <w:szCs w:val="28"/>
        </w:rPr>
        <w:t>4</w:t>
      </w:r>
      <w:r>
        <w:rPr>
          <w:rStyle w:val="NormalCharacter"/>
          <w:rFonts w:eastAsia="仿宋_GB2312"/>
          <w:sz w:val="32"/>
          <w:szCs w:val="28"/>
        </w:rPr>
        <w:t>月</w:t>
      </w:r>
      <w:r>
        <w:rPr>
          <w:rStyle w:val="NormalCharacter"/>
          <w:rFonts w:eastAsia="仿宋_GB2312"/>
          <w:sz w:val="32"/>
          <w:szCs w:val="28"/>
        </w:rPr>
        <w:t>16</w:t>
      </w:r>
      <w:r>
        <w:rPr>
          <w:rStyle w:val="NormalCharacter"/>
          <w:rFonts w:eastAsia="仿宋_GB2312"/>
          <w:sz w:val="32"/>
          <w:szCs w:val="28"/>
        </w:rPr>
        <w:t>日。</w:t>
      </w:r>
    </w:p>
    <w:p w:rsidR="00010946" w:rsidRDefault="0036189B">
      <w:pPr>
        <w:spacing w:line="360" w:lineRule="auto"/>
        <w:ind w:left="640" w:hanging="640"/>
        <w:rPr>
          <w:rStyle w:val="NormalCharacter"/>
          <w:rFonts w:eastAsia="仿宋_GB2312"/>
          <w:sz w:val="32"/>
          <w:szCs w:val="28"/>
        </w:rPr>
      </w:pPr>
      <w:r>
        <w:rPr>
          <w:rStyle w:val="NormalCharacter"/>
          <w:rFonts w:eastAsia="仿宋_GB2312"/>
          <w:sz w:val="32"/>
          <w:szCs w:val="28"/>
        </w:rPr>
        <w:t>四、申报书中不得插入图表，如需图表可注明</w:t>
      </w:r>
      <w:r>
        <w:rPr>
          <w:rStyle w:val="NormalCharacter"/>
          <w:rFonts w:eastAsia="仿宋_GB2312"/>
          <w:sz w:val="32"/>
          <w:szCs w:val="28"/>
        </w:rPr>
        <w:t>“</w:t>
      </w:r>
      <w:r>
        <w:rPr>
          <w:rStyle w:val="NormalCharacter"/>
          <w:rFonts w:eastAsia="仿宋_GB2312"/>
          <w:sz w:val="32"/>
          <w:szCs w:val="28"/>
        </w:rPr>
        <w:t>详见建设方案第</w:t>
      </w:r>
      <w:r>
        <w:rPr>
          <w:rStyle w:val="NormalCharacter"/>
          <w:rFonts w:eastAsia="仿宋_GB2312"/>
          <w:sz w:val="32"/>
          <w:szCs w:val="28"/>
        </w:rPr>
        <w:t>xx</w:t>
      </w:r>
      <w:r>
        <w:rPr>
          <w:rStyle w:val="NormalCharacter"/>
          <w:rFonts w:eastAsia="仿宋_GB2312"/>
          <w:sz w:val="32"/>
          <w:szCs w:val="28"/>
        </w:rPr>
        <w:t>页图</w:t>
      </w:r>
      <w:r>
        <w:rPr>
          <w:rStyle w:val="NormalCharacter"/>
          <w:rFonts w:eastAsia="仿宋_GB2312"/>
          <w:sz w:val="32"/>
          <w:szCs w:val="28"/>
        </w:rPr>
        <w:t>xx</w:t>
      </w:r>
      <w:r>
        <w:rPr>
          <w:rStyle w:val="NormalCharacter"/>
          <w:rFonts w:eastAsia="仿宋_GB2312"/>
          <w:sz w:val="32"/>
          <w:szCs w:val="28"/>
        </w:rPr>
        <w:t>或表</w:t>
      </w:r>
      <w:r>
        <w:rPr>
          <w:rStyle w:val="NormalCharacter"/>
          <w:rFonts w:eastAsia="仿宋_GB2312"/>
          <w:sz w:val="32"/>
          <w:szCs w:val="28"/>
        </w:rPr>
        <w:t>xx”</w:t>
      </w:r>
      <w:r>
        <w:rPr>
          <w:rStyle w:val="NormalCharacter"/>
          <w:rFonts w:eastAsia="仿宋_GB2312"/>
          <w:sz w:val="32"/>
          <w:szCs w:val="28"/>
        </w:rPr>
        <w:t>。</w:t>
      </w:r>
    </w:p>
    <w:p w:rsidR="00010946" w:rsidRDefault="00010946">
      <w:pPr>
        <w:rPr>
          <w:rStyle w:val="NormalCharacter"/>
          <w:szCs w:val="24"/>
        </w:rPr>
      </w:pPr>
    </w:p>
    <w:p w:rsidR="00010946" w:rsidRDefault="00010946">
      <w:pPr>
        <w:rPr>
          <w:rStyle w:val="NormalCharacter"/>
          <w:szCs w:val="24"/>
        </w:rPr>
      </w:pPr>
    </w:p>
    <w:p w:rsidR="00010946" w:rsidRDefault="00010946">
      <w:pPr>
        <w:rPr>
          <w:rStyle w:val="NormalCharacter"/>
          <w:szCs w:val="24"/>
        </w:rPr>
      </w:pPr>
    </w:p>
    <w:p w:rsidR="00010946" w:rsidRDefault="00010946">
      <w:pPr>
        <w:tabs>
          <w:tab w:val="left" w:pos="6288"/>
        </w:tabs>
        <w:rPr>
          <w:rStyle w:val="NormalCharacter"/>
          <w:szCs w:val="24"/>
        </w:rPr>
      </w:pPr>
    </w:p>
    <w:p w:rsidR="00010946" w:rsidRDefault="00010946">
      <w:pPr>
        <w:rPr>
          <w:rStyle w:val="NormalCharacter"/>
          <w:szCs w:val="24"/>
        </w:rPr>
      </w:pPr>
    </w:p>
    <w:p w:rsidR="00010946" w:rsidRDefault="00010946">
      <w:pPr>
        <w:rPr>
          <w:rStyle w:val="NormalCharacter"/>
          <w:szCs w:val="24"/>
        </w:rPr>
      </w:pPr>
    </w:p>
    <w:p w:rsidR="00010946" w:rsidRDefault="00010946">
      <w:pPr>
        <w:rPr>
          <w:rStyle w:val="NormalCharacter"/>
          <w:szCs w:val="24"/>
        </w:rPr>
      </w:pPr>
    </w:p>
    <w:p w:rsidR="00010946" w:rsidRDefault="00010946">
      <w:pPr>
        <w:rPr>
          <w:rStyle w:val="NormalCharacter"/>
          <w:szCs w:val="24"/>
        </w:rPr>
      </w:pPr>
    </w:p>
    <w:p w:rsidR="00010946" w:rsidRDefault="00010946">
      <w:pPr>
        <w:rPr>
          <w:rStyle w:val="NormalCharacter"/>
          <w:szCs w:val="24"/>
        </w:rPr>
      </w:pPr>
    </w:p>
    <w:p w:rsidR="00010946" w:rsidRDefault="0036189B">
      <w:pPr>
        <w:rPr>
          <w:rStyle w:val="NormalCharacter"/>
          <w:szCs w:val="24"/>
        </w:rPr>
      </w:pPr>
      <w:r>
        <w:rPr>
          <w:rStyle w:val="NormalCharacter"/>
          <w:szCs w:val="24"/>
        </w:rPr>
        <w:br/>
      </w:r>
    </w:p>
    <w:p w:rsidR="00A01B04" w:rsidRDefault="00A01B04">
      <w:pPr>
        <w:rPr>
          <w:rStyle w:val="NormalCharacter"/>
          <w:szCs w:val="24"/>
        </w:rPr>
      </w:pPr>
    </w:p>
    <w:p w:rsidR="00A01B04" w:rsidRDefault="00A01B04">
      <w:pPr>
        <w:rPr>
          <w:rStyle w:val="NormalCharacter"/>
          <w:szCs w:val="24"/>
        </w:rPr>
      </w:pPr>
    </w:p>
    <w:p w:rsidR="00A01B04" w:rsidRDefault="00A01B04">
      <w:pPr>
        <w:rPr>
          <w:rStyle w:val="NormalCharacter"/>
          <w:szCs w:val="24"/>
        </w:rPr>
      </w:pPr>
    </w:p>
    <w:p w:rsidR="00A01B04" w:rsidRDefault="00A01B04">
      <w:pPr>
        <w:rPr>
          <w:rStyle w:val="NormalCharacter"/>
          <w:szCs w:val="24"/>
        </w:rPr>
      </w:pPr>
    </w:p>
    <w:p w:rsidR="00A01B04" w:rsidRDefault="00A01B04">
      <w:pPr>
        <w:rPr>
          <w:rStyle w:val="NormalCharacter"/>
          <w:szCs w:val="24"/>
        </w:rPr>
      </w:pPr>
    </w:p>
    <w:p w:rsidR="00A01B04" w:rsidRDefault="00A01B04">
      <w:pPr>
        <w:rPr>
          <w:rStyle w:val="NormalCharacter"/>
          <w:szCs w:val="24"/>
        </w:rPr>
      </w:pPr>
    </w:p>
    <w:p w:rsidR="00010946" w:rsidRDefault="00010946">
      <w:pPr>
        <w:rPr>
          <w:rStyle w:val="NormalCharacter"/>
          <w:szCs w:val="24"/>
        </w:rPr>
      </w:pPr>
    </w:p>
    <w:p w:rsidR="00010946" w:rsidRDefault="00010946">
      <w:pPr>
        <w:spacing w:after="156" w:line="560" w:lineRule="exact"/>
        <w:ind w:firstLineChars="200" w:firstLine="720"/>
        <w:jc w:val="left"/>
        <w:rPr>
          <w:rStyle w:val="NormalCharacter"/>
          <w:rFonts w:eastAsia="方正小标宋简体"/>
          <w:kern w:val="0"/>
          <w:sz w:val="36"/>
          <w:szCs w:val="36"/>
        </w:rPr>
      </w:pPr>
    </w:p>
    <w:p w:rsidR="00010946" w:rsidRDefault="0036189B">
      <w:pPr>
        <w:pStyle w:val="PlainText"/>
        <w:spacing w:before="157"/>
        <w:jc w:val="center"/>
        <w:rPr>
          <w:rStyle w:val="NormalCharacter"/>
          <w:rFonts w:ascii="Times New Roman" w:eastAsia="方正小标宋简体" w:hAnsi="Times New Roman"/>
          <w:spacing w:val="-18"/>
          <w:sz w:val="44"/>
          <w:szCs w:val="44"/>
        </w:rPr>
      </w:pPr>
      <w:r>
        <w:rPr>
          <w:rStyle w:val="NormalCharacter"/>
          <w:rFonts w:ascii="Times New Roman" w:eastAsia="方正小标宋简体" w:hAnsi="Times New Roman"/>
          <w:spacing w:val="-18"/>
          <w:sz w:val="44"/>
          <w:szCs w:val="44"/>
        </w:rPr>
        <w:lastRenderedPageBreak/>
        <w:t>内容真实性责任声明</w:t>
      </w:r>
    </w:p>
    <w:p w:rsidR="00010946" w:rsidRDefault="00010946">
      <w:pPr>
        <w:pStyle w:val="PlainText"/>
        <w:spacing w:before="157"/>
        <w:jc w:val="center"/>
        <w:rPr>
          <w:rStyle w:val="NormalCharacter"/>
          <w:rFonts w:ascii="Times New Roman" w:eastAsia="方正小标宋简体" w:hAnsi="Times New Roman"/>
          <w:spacing w:val="-18"/>
          <w:sz w:val="44"/>
          <w:szCs w:val="44"/>
        </w:rPr>
      </w:pPr>
    </w:p>
    <w:p w:rsidR="00010946" w:rsidRDefault="00213EE0">
      <w:pPr>
        <w:spacing w:line="560" w:lineRule="exact"/>
        <w:ind w:firstLineChars="200" w:firstLine="640"/>
        <w:jc w:val="left"/>
        <w:rPr>
          <w:rStyle w:val="NormalCharacter"/>
          <w:rFonts w:eastAsia="仿宋_GB2312"/>
          <w:sz w:val="32"/>
          <w:szCs w:val="32"/>
        </w:rPr>
      </w:pPr>
      <w:r>
        <w:rPr>
          <w:rStyle w:val="NormalCharacter"/>
          <w:rFonts w:eastAsia="仿宋_GB2312"/>
          <w:sz w:val="32"/>
          <w:szCs w:val="32"/>
          <w:u w:val="single"/>
        </w:rPr>
        <w:t>（广东工商职业技术大学</w:t>
      </w:r>
      <w:r w:rsidR="0036189B">
        <w:rPr>
          <w:rStyle w:val="NormalCharacter"/>
          <w:rFonts w:eastAsia="仿宋_GB2312"/>
          <w:sz w:val="32"/>
          <w:szCs w:val="32"/>
          <w:u w:val="single"/>
        </w:rPr>
        <w:t>）</w:t>
      </w:r>
      <w:r w:rsidR="0036189B">
        <w:rPr>
          <w:rStyle w:val="NormalCharacter"/>
          <w:rFonts w:eastAsia="仿宋_GB2312"/>
          <w:sz w:val="32"/>
          <w:szCs w:val="32"/>
        </w:rPr>
        <w:t>对申报材料及相关佐证材料内容的真实性和准确性负责。</w:t>
      </w:r>
    </w:p>
    <w:p w:rsidR="00010946" w:rsidRDefault="00010946">
      <w:pPr>
        <w:spacing w:line="560" w:lineRule="exact"/>
        <w:ind w:firstLineChars="200" w:firstLine="640"/>
        <w:jc w:val="left"/>
        <w:rPr>
          <w:rStyle w:val="NormalCharacter"/>
          <w:rFonts w:eastAsia="仿宋_GB2312"/>
          <w:sz w:val="32"/>
          <w:szCs w:val="32"/>
        </w:rPr>
      </w:pPr>
    </w:p>
    <w:p w:rsidR="00010946" w:rsidRDefault="0036189B">
      <w:pPr>
        <w:spacing w:line="560" w:lineRule="exact"/>
        <w:ind w:firstLineChars="200" w:firstLine="640"/>
        <w:jc w:val="left"/>
        <w:rPr>
          <w:rStyle w:val="NormalCharacter"/>
          <w:rFonts w:eastAsia="仿宋_GB2312"/>
          <w:sz w:val="32"/>
          <w:szCs w:val="32"/>
        </w:rPr>
      </w:pPr>
      <w:r>
        <w:rPr>
          <w:rStyle w:val="NormalCharacter"/>
          <w:rFonts w:eastAsia="仿宋_GB2312"/>
          <w:sz w:val="32"/>
          <w:szCs w:val="32"/>
        </w:rPr>
        <w:t>特此声明。</w:t>
      </w:r>
    </w:p>
    <w:p w:rsidR="00010946" w:rsidRDefault="00010946">
      <w:pPr>
        <w:spacing w:line="560" w:lineRule="exact"/>
        <w:ind w:firstLineChars="200" w:firstLine="600"/>
        <w:jc w:val="left"/>
        <w:rPr>
          <w:rStyle w:val="NormalCharacter"/>
          <w:rFonts w:eastAsia="仿宋_GB2312"/>
          <w:sz w:val="30"/>
          <w:szCs w:val="30"/>
        </w:rPr>
      </w:pPr>
    </w:p>
    <w:p w:rsidR="00010946" w:rsidRDefault="00010946">
      <w:pPr>
        <w:spacing w:line="560" w:lineRule="exact"/>
        <w:ind w:firstLineChars="200" w:firstLine="600"/>
        <w:jc w:val="left"/>
        <w:rPr>
          <w:rStyle w:val="NormalCharacter"/>
          <w:rFonts w:eastAsia="仿宋_GB2312"/>
          <w:sz w:val="30"/>
          <w:szCs w:val="30"/>
        </w:rPr>
      </w:pPr>
    </w:p>
    <w:p w:rsidR="00010946" w:rsidRDefault="00010946">
      <w:pPr>
        <w:spacing w:line="560" w:lineRule="exact"/>
        <w:ind w:firstLineChars="200" w:firstLine="600"/>
        <w:jc w:val="left"/>
        <w:rPr>
          <w:rStyle w:val="NormalCharacter"/>
          <w:rFonts w:eastAsia="仿宋_GB2312"/>
          <w:sz w:val="30"/>
          <w:szCs w:val="30"/>
        </w:rPr>
      </w:pPr>
    </w:p>
    <w:p w:rsidR="00010946" w:rsidRDefault="00010946">
      <w:pPr>
        <w:spacing w:line="560" w:lineRule="exact"/>
        <w:ind w:firstLineChars="200" w:firstLine="600"/>
        <w:jc w:val="left"/>
        <w:rPr>
          <w:rStyle w:val="NormalCharacter"/>
          <w:rFonts w:eastAsia="仿宋_GB2312"/>
          <w:sz w:val="30"/>
          <w:szCs w:val="30"/>
        </w:rPr>
      </w:pPr>
    </w:p>
    <w:p w:rsidR="00010946" w:rsidRDefault="00010946">
      <w:pPr>
        <w:spacing w:line="560" w:lineRule="exact"/>
        <w:ind w:firstLineChars="200" w:firstLine="600"/>
        <w:jc w:val="left"/>
        <w:rPr>
          <w:rStyle w:val="NormalCharacter"/>
          <w:rFonts w:eastAsia="仿宋_GB2312"/>
          <w:sz w:val="30"/>
          <w:szCs w:val="30"/>
        </w:rPr>
      </w:pPr>
    </w:p>
    <w:p w:rsidR="00010946" w:rsidRDefault="0036189B">
      <w:pPr>
        <w:spacing w:line="560" w:lineRule="exact"/>
        <w:ind w:firstLineChars="1550" w:firstLine="4960"/>
        <w:jc w:val="left"/>
        <w:rPr>
          <w:rStyle w:val="NormalCharacter"/>
          <w:rFonts w:eastAsia="仿宋_GB2312"/>
          <w:sz w:val="32"/>
          <w:szCs w:val="32"/>
        </w:rPr>
      </w:pPr>
      <w:r>
        <w:rPr>
          <w:rStyle w:val="NormalCharacter"/>
          <w:rFonts w:eastAsia="仿宋_GB2312"/>
          <w:sz w:val="32"/>
          <w:szCs w:val="32"/>
        </w:rPr>
        <w:t>单位名称（盖章）：</w:t>
      </w:r>
    </w:p>
    <w:p w:rsidR="00010946" w:rsidRDefault="00010946">
      <w:pPr>
        <w:spacing w:line="560" w:lineRule="exact"/>
        <w:ind w:firstLineChars="200" w:firstLine="640"/>
        <w:jc w:val="left"/>
        <w:rPr>
          <w:rStyle w:val="NormalCharacter"/>
          <w:rFonts w:eastAsia="仿宋_GB2312"/>
          <w:sz w:val="32"/>
          <w:szCs w:val="32"/>
        </w:rPr>
      </w:pPr>
    </w:p>
    <w:p w:rsidR="00010946" w:rsidRDefault="0036189B">
      <w:pPr>
        <w:spacing w:line="560" w:lineRule="exact"/>
        <w:ind w:firstLineChars="2050" w:firstLine="6560"/>
        <w:jc w:val="right"/>
        <w:rPr>
          <w:rStyle w:val="NormalCharacter"/>
          <w:rFonts w:eastAsia="仿宋_GB2312"/>
          <w:sz w:val="32"/>
          <w:szCs w:val="32"/>
        </w:rPr>
      </w:pPr>
      <w:r>
        <w:rPr>
          <w:rStyle w:val="NormalCharacter"/>
          <w:rFonts w:eastAsia="仿宋_GB2312"/>
          <w:sz w:val="32"/>
          <w:szCs w:val="32"/>
        </w:rPr>
        <w:t>年</w:t>
      </w:r>
      <w:r>
        <w:rPr>
          <w:rStyle w:val="NormalCharacter"/>
          <w:rFonts w:eastAsia="仿宋_GB2312"/>
          <w:sz w:val="32"/>
          <w:szCs w:val="32"/>
        </w:rPr>
        <w:t xml:space="preserve">   </w:t>
      </w:r>
      <w:r>
        <w:rPr>
          <w:rStyle w:val="NormalCharacter"/>
          <w:rFonts w:eastAsia="仿宋_GB2312"/>
          <w:sz w:val="32"/>
          <w:szCs w:val="32"/>
        </w:rPr>
        <w:t>月</w:t>
      </w:r>
      <w:r>
        <w:rPr>
          <w:rStyle w:val="NormalCharacter"/>
          <w:rFonts w:eastAsia="仿宋_GB2312"/>
          <w:sz w:val="32"/>
          <w:szCs w:val="32"/>
        </w:rPr>
        <w:t xml:space="preserve">   </w:t>
      </w:r>
      <w:r>
        <w:rPr>
          <w:rStyle w:val="NormalCharacter"/>
          <w:rFonts w:eastAsia="仿宋_GB2312"/>
          <w:sz w:val="32"/>
          <w:szCs w:val="32"/>
        </w:rPr>
        <w:t>日</w:t>
      </w:r>
    </w:p>
    <w:p w:rsidR="00010946" w:rsidRDefault="00010946">
      <w:pPr>
        <w:jc w:val="left"/>
        <w:rPr>
          <w:rStyle w:val="NormalCharacter"/>
          <w:rFonts w:eastAsia="仿宋_GB2312"/>
          <w:sz w:val="30"/>
          <w:szCs w:val="30"/>
        </w:rPr>
      </w:pPr>
    </w:p>
    <w:p w:rsidR="00010946" w:rsidRDefault="00010946">
      <w:pPr>
        <w:rPr>
          <w:rStyle w:val="NormalCharacter"/>
          <w:szCs w:val="24"/>
        </w:rPr>
      </w:pPr>
    </w:p>
    <w:p w:rsidR="00010946" w:rsidRDefault="00010946">
      <w:pPr>
        <w:rPr>
          <w:rStyle w:val="NormalCharacter"/>
          <w:szCs w:val="24"/>
        </w:rPr>
        <w:sectPr w:rsidR="00010946">
          <w:footerReference w:type="even" r:id="rId8"/>
          <w:footerReference w:type="default" r:id="rId9"/>
          <w:endnotePr>
            <w:numFmt w:val="decimal"/>
          </w:endnotePr>
          <w:pgSz w:w="11906" w:h="16838"/>
          <w:pgMar w:top="1440" w:right="1588" w:bottom="1134" w:left="1588" w:header="851" w:footer="992" w:gutter="0"/>
          <w:pgNumType w:start="1"/>
          <w:cols w:space="720"/>
          <w:docGrid w:type="lines" w:linePitch="315"/>
        </w:sectPr>
      </w:pPr>
    </w:p>
    <w:p w:rsidR="00010946" w:rsidRDefault="0036189B">
      <w:pPr>
        <w:spacing w:line="360" w:lineRule="auto"/>
        <w:rPr>
          <w:rStyle w:val="NormalCharacter"/>
          <w:sz w:val="24"/>
        </w:rPr>
      </w:pPr>
      <w:r>
        <w:rPr>
          <w:rStyle w:val="NormalCharacter"/>
          <w:sz w:val="24"/>
        </w:rPr>
        <w:lastRenderedPageBreak/>
        <w:t>一、专业群基本情况</w:t>
      </w:r>
    </w:p>
    <w:tbl>
      <w:tblPr>
        <w:tblW w:w="8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944"/>
        <w:gridCol w:w="394"/>
        <w:gridCol w:w="313"/>
        <w:gridCol w:w="985"/>
        <w:gridCol w:w="410"/>
        <w:gridCol w:w="300"/>
        <w:gridCol w:w="6"/>
        <w:gridCol w:w="567"/>
        <w:gridCol w:w="191"/>
        <w:gridCol w:w="934"/>
        <w:gridCol w:w="434"/>
        <w:gridCol w:w="218"/>
        <w:gridCol w:w="1364"/>
        <w:gridCol w:w="343"/>
        <w:gridCol w:w="1090"/>
      </w:tblGrid>
      <w:tr w:rsidR="00010946" w:rsidTr="00A01B04">
        <w:trPr>
          <w:trHeight w:val="397"/>
          <w:jc w:val="center"/>
        </w:trPr>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10946" w:rsidRDefault="0036189B">
            <w:pPr>
              <w:snapToGrid w:val="0"/>
              <w:spacing w:line="260" w:lineRule="atLeast"/>
              <w:jc w:val="center"/>
              <w:rPr>
                <w:rStyle w:val="NormalCharacter"/>
                <w:sz w:val="18"/>
                <w:szCs w:val="18"/>
              </w:rPr>
            </w:pPr>
            <w:r>
              <w:rPr>
                <w:rStyle w:val="NormalCharacter"/>
                <w:sz w:val="18"/>
                <w:szCs w:val="18"/>
              </w:rPr>
              <w:t>专业群名称</w:t>
            </w:r>
          </w:p>
        </w:tc>
        <w:tc>
          <w:tcPr>
            <w:tcW w:w="3393" w:type="dxa"/>
            <w:gridSpan w:val="7"/>
            <w:tcBorders>
              <w:top w:val="single" w:sz="4" w:space="0" w:color="000000"/>
              <w:left w:val="single" w:sz="4" w:space="0" w:color="000000"/>
              <w:bottom w:val="single" w:sz="4" w:space="0" w:color="000000"/>
              <w:right w:val="single" w:sz="4" w:space="0" w:color="000000"/>
            </w:tcBorders>
            <w:vAlign w:val="center"/>
          </w:tcPr>
          <w:p w:rsidR="00010946" w:rsidRDefault="009B1FCB">
            <w:pPr>
              <w:snapToGrid w:val="0"/>
              <w:spacing w:line="260" w:lineRule="atLeast"/>
              <w:jc w:val="center"/>
              <w:rPr>
                <w:rStyle w:val="NormalCharacter"/>
                <w:sz w:val="18"/>
                <w:szCs w:val="18"/>
              </w:rPr>
            </w:pPr>
            <w:r>
              <w:rPr>
                <w:rStyle w:val="NormalCharacter"/>
                <w:sz w:val="18"/>
                <w:szCs w:val="18"/>
              </w:rPr>
              <w:t>数字媒体艺术设计</w:t>
            </w:r>
            <w:r w:rsidR="00213EE0">
              <w:rPr>
                <w:rStyle w:val="NormalCharacter"/>
                <w:sz w:val="18"/>
                <w:szCs w:val="18"/>
              </w:rPr>
              <w:t>专业群</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rsidR="00010946" w:rsidRDefault="0036189B">
            <w:pPr>
              <w:snapToGrid w:val="0"/>
              <w:spacing w:line="260" w:lineRule="atLeast"/>
              <w:jc w:val="center"/>
              <w:rPr>
                <w:rStyle w:val="NormalCharacter"/>
                <w:sz w:val="18"/>
                <w:szCs w:val="18"/>
              </w:rPr>
            </w:pPr>
            <w:r>
              <w:rPr>
                <w:rStyle w:val="NormalCharacter"/>
                <w:sz w:val="18"/>
                <w:szCs w:val="18"/>
              </w:rPr>
              <w:t>主要面向产业</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rsidR="00010946" w:rsidRDefault="00BC59D2">
            <w:pPr>
              <w:snapToGrid w:val="0"/>
              <w:spacing w:line="260" w:lineRule="atLeast"/>
              <w:jc w:val="center"/>
              <w:rPr>
                <w:rStyle w:val="NormalCharacter"/>
                <w:sz w:val="18"/>
                <w:szCs w:val="18"/>
              </w:rPr>
            </w:pPr>
            <w:r>
              <w:rPr>
                <w:rFonts w:hint="eastAsia"/>
                <w:color w:val="000000"/>
                <w:sz w:val="18"/>
                <w:szCs w:val="18"/>
              </w:rPr>
              <w:t>文化创意产业</w:t>
            </w:r>
          </w:p>
        </w:tc>
      </w:tr>
      <w:tr w:rsidR="00010946" w:rsidTr="00A01B04">
        <w:trPr>
          <w:trHeight w:val="397"/>
          <w:jc w:val="center"/>
        </w:trPr>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10946" w:rsidRDefault="0036189B">
            <w:pPr>
              <w:snapToGrid w:val="0"/>
              <w:spacing w:line="260" w:lineRule="atLeast"/>
              <w:jc w:val="center"/>
              <w:rPr>
                <w:rStyle w:val="NormalCharacter"/>
                <w:sz w:val="18"/>
                <w:szCs w:val="18"/>
              </w:rPr>
            </w:pPr>
            <w:r>
              <w:rPr>
                <w:rStyle w:val="NormalCharacter"/>
                <w:sz w:val="18"/>
                <w:szCs w:val="18"/>
              </w:rPr>
              <w:t>面向职业岗位（群）</w:t>
            </w:r>
          </w:p>
        </w:tc>
        <w:tc>
          <w:tcPr>
            <w:tcW w:w="6842" w:type="dxa"/>
            <w:gridSpan w:val="12"/>
            <w:tcBorders>
              <w:top w:val="single" w:sz="4" w:space="0" w:color="000000"/>
              <w:left w:val="single" w:sz="4" w:space="0" w:color="000000"/>
              <w:bottom w:val="single" w:sz="4" w:space="0" w:color="000000"/>
              <w:right w:val="single" w:sz="4" w:space="0" w:color="000000"/>
            </w:tcBorders>
            <w:vAlign w:val="center"/>
          </w:tcPr>
          <w:p w:rsidR="00010946" w:rsidRDefault="00294F74" w:rsidP="002D719B">
            <w:pPr>
              <w:snapToGrid w:val="0"/>
              <w:spacing w:line="260" w:lineRule="atLeast"/>
              <w:rPr>
                <w:rStyle w:val="NormalCharacter"/>
                <w:sz w:val="18"/>
                <w:szCs w:val="18"/>
              </w:rPr>
            </w:pPr>
            <w:r>
              <w:rPr>
                <w:rStyle w:val="NormalCharacter"/>
                <w:sz w:val="18"/>
                <w:szCs w:val="18"/>
              </w:rPr>
              <w:t>数字特效师、原画师</w:t>
            </w:r>
            <w:r w:rsidRPr="002D719B">
              <w:rPr>
                <w:rStyle w:val="NormalCharacter"/>
                <w:sz w:val="18"/>
                <w:szCs w:val="18"/>
              </w:rPr>
              <w:t>、</w:t>
            </w:r>
            <w:r>
              <w:rPr>
                <w:rStyle w:val="NormalCharacter"/>
                <w:sz w:val="18"/>
                <w:szCs w:val="18"/>
              </w:rPr>
              <w:t>数字</w:t>
            </w:r>
            <w:r w:rsidRPr="002D719B">
              <w:rPr>
                <w:rStyle w:val="NormalCharacter"/>
                <w:sz w:val="18"/>
                <w:szCs w:val="18"/>
              </w:rPr>
              <w:t>影像</w:t>
            </w:r>
            <w:r>
              <w:rPr>
                <w:rStyle w:val="NormalCharacter"/>
                <w:sz w:val="18"/>
                <w:szCs w:val="18"/>
              </w:rPr>
              <w:t>师、插画师、广告设计师、平面设计师、智能家居设计师、广告策划与设计、品牌营销师</w:t>
            </w:r>
          </w:p>
        </w:tc>
      </w:tr>
      <w:tr w:rsidR="00010946" w:rsidTr="00A01B04">
        <w:trPr>
          <w:trHeight w:val="397"/>
          <w:jc w:val="center"/>
        </w:trPr>
        <w:tc>
          <w:tcPr>
            <w:tcW w:w="944" w:type="dxa"/>
            <w:vMerge w:val="restart"/>
            <w:tcBorders>
              <w:top w:val="single" w:sz="4" w:space="0" w:color="000000"/>
              <w:left w:val="single" w:sz="4" w:space="0" w:color="000000"/>
              <w:bottom w:val="single" w:sz="4" w:space="0" w:color="000000"/>
              <w:right w:val="single" w:sz="4" w:space="0" w:color="000000"/>
            </w:tcBorders>
            <w:vAlign w:val="center"/>
          </w:tcPr>
          <w:p w:rsidR="00010946" w:rsidRDefault="0036189B">
            <w:pPr>
              <w:snapToGrid w:val="0"/>
              <w:spacing w:line="260" w:lineRule="atLeast"/>
              <w:jc w:val="center"/>
              <w:rPr>
                <w:rStyle w:val="NormalCharacter"/>
                <w:sz w:val="18"/>
                <w:szCs w:val="18"/>
              </w:rPr>
            </w:pPr>
            <w:r>
              <w:rPr>
                <w:rStyle w:val="NormalCharacter"/>
                <w:sz w:val="18"/>
                <w:szCs w:val="18"/>
              </w:rPr>
              <w:t>专业群</w:t>
            </w:r>
          </w:p>
          <w:p w:rsidR="00010946" w:rsidRDefault="0036189B">
            <w:pPr>
              <w:snapToGrid w:val="0"/>
              <w:spacing w:line="260" w:lineRule="atLeast"/>
              <w:jc w:val="center"/>
              <w:rPr>
                <w:rStyle w:val="NormalCharacter"/>
                <w:sz w:val="18"/>
                <w:szCs w:val="18"/>
              </w:rPr>
            </w:pPr>
            <w:r>
              <w:rPr>
                <w:rStyle w:val="NormalCharacter"/>
                <w:sz w:val="18"/>
                <w:szCs w:val="18"/>
              </w:rPr>
              <w:t>包含专业</w:t>
            </w:r>
          </w:p>
          <w:p w:rsidR="00010946" w:rsidRDefault="00010946">
            <w:pPr>
              <w:snapToGrid w:val="0"/>
              <w:spacing w:line="260" w:lineRule="atLeast"/>
              <w:jc w:val="center"/>
              <w:rPr>
                <w:rStyle w:val="NormalCharacter"/>
                <w:sz w:val="18"/>
                <w:szCs w:val="18"/>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010946" w:rsidRDefault="0036189B">
            <w:pPr>
              <w:snapToGrid w:val="0"/>
              <w:spacing w:line="260" w:lineRule="atLeast"/>
              <w:jc w:val="center"/>
              <w:rPr>
                <w:rStyle w:val="NormalCharacter"/>
                <w:sz w:val="18"/>
                <w:szCs w:val="18"/>
              </w:rPr>
            </w:pPr>
            <w:r>
              <w:rPr>
                <w:rStyle w:val="NormalCharacter"/>
                <w:sz w:val="18"/>
                <w:szCs w:val="18"/>
              </w:rPr>
              <w:t>序号</w:t>
            </w:r>
          </w:p>
        </w:tc>
        <w:tc>
          <w:tcPr>
            <w:tcW w:w="985" w:type="dxa"/>
            <w:tcBorders>
              <w:top w:val="single" w:sz="4" w:space="0" w:color="000000"/>
              <w:left w:val="single" w:sz="4" w:space="0" w:color="000000"/>
              <w:bottom w:val="single" w:sz="4" w:space="0" w:color="000000"/>
              <w:right w:val="single" w:sz="4" w:space="0" w:color="000000"/>
            </w:tcBorders>
            <w:vAlign w:val="center"/>
          </w:tcPr>
          <w:p w:rsidR="00010946" w:rsidRDefault="0036189B">
            <w:pPr>
              <w:snapToGrid w:val="0"/>
              <w:spacing w:line="260" w:lineRule="atLeast"/>
              <w:jc w:val="center"/>
              <w:rPr>
                <w:rStyle w:val="NormalCharacter"/>
                <w:sz w:val="18"/>
                <w:szCs w:val="18"/>
              </w:rPr>
            </w:pPr>
            <w:r>
              <w:rPr>
                <w:rStyle w:val="NormalCharacter"/>
                <w:sz w:val="18"/>
                <w:szCs w:val="18"/>
              </w:rPr>
              <w:t>专业代码</w:t>
            </w:r>
          </w:p>
        </w:tc>
        <w:tc>
          <w:tcPr>
            <w:tcW w:w="2408" w:type="dxa"/>
            <w:gridSpan w:val="6"/>
            <w:tcBorders>
              <w:top w:val="single" w:sz="4" w:space="0" w:color="000000"/>
              <w:left w:val="single" w:sz="4" w:space="0" w:color="000000"/>
              <w:bottom w:val="single" w:sz="4" w:space="0" w:color="000000"/>
              <w:right w:val="single" w:sz="4" w:space="0" w:color="000000"/>
            </w:tcBorders>
            <w:vAlign w:val="center"/>
          </w:tcPr>
          <w:p w:rsidR="00010946" w:rsidRDefault="0036189B">
            <w:pPr>
              <w:snapToGrid w:val="0"/>
              <w:spacing w:line="260" w:lineRule="atLeast"/>
              <w:jc w:val="center"/>
              <w:rPr>
                <w:rStyle w:val="NormalCharacter"/>
                <w:sz w:val="18"/>
                <w:szCs w:val="18"/>
              </w:rPr>
            </w:pPr>
            <w:r>
              <w:rPr>
                <w:rStyle w:val="NormalCharacter"/>
                <w:sz w:val="18"/>
                <w:szCs w:val="18"/>
              </w:rPr>
              <w:t>专业名称</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rsidR="00010946" w:rsidRDefault="0036189B">
            <w:pPr>
              <w:snapToGrid w:val="0"/>
              <w:spacing w:line="260" w:lineRule="atLeast"/>
              <w:jc w:val="center"/>
              <w:rPr>
                <w:rStyle w:val="NormalCharacter"/>
                <w:sz w:val="18"/>
                <w:szCs w:val="18"/>
              </w:rPr>
            </w:pPr>
            <w:r>
              <w:rPr>
                <w:rStyle w:val="NormalCharacter"/>
                <w:sz w:val="18"/>
                <w:szCs w:val="18"/>
              </w:rPr>
              <w:t>所在院（系）</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rsidR="00010946" w:rsidRDefault="0036189B">
            <w:pPr>
              <w:snapToGrid w:val="0"/>
              <w:spacing w:line="260" w:lineRule="atLeast"/>
              <w:jc w:val="center"/>
              <w:rPr>
                <w:rStyle w:val="NormalCharacter"/>
                <w:sz w:val="18"/>
                <w:szCs w:val="18"/>
              </w:rPr>
            </w:pPr>
            <w:r>
              <w:rPr>
                <w:rStyle w:val="NormalCharacter"/>
                <w:sz w:val="18"/>
                <w:szCs w:val="18"/>
              </w:rPr>
              <w:t>所属专业大类</w:t>
            </w:r>
          </w:p>
        </w:tc>
      </w:tr>
      <w:tr w:rsidR="00010946" w:rsidTr="00A01B04">
        <w:trPr>
          <w:trHeight w:val="397"/>
          <w:jc w:val="center"/>
        </w:trPr>
        <w:tc>
          <w:tcPr>
            <w:tcW w:w="944" w:type="dxa"/>
            <w:vMerge/>
            <w:tcBorders>
              <w:top w:val="single" w:sz="4" w:space="0" w:color="000000"/>
              <w:left w:val="single" w:sz="4" w:space="0" w:color="000000"/>
              <w:bottom w:val="single" w:sz="4" w:space="0" w:color="000000"/>
              <w:right w:val="single" w:sz="4" w:space="0" w:color="000000"/>
            </w:tcBorders>
            <w:vAlign w:val="center"/>
          </w:tcPr>
          <w:p w:rsidR="00010946" w:rsidRDefault="00010946">
            <w:pPr>
              <w:snapToGrid w:val="0"/>
              <w:spacing w:line="260" w:lineRule="atLeast"/>
              <w:jc w:val="center"/>
              <w:rPr>
                <w:rStyle w:val="NormalCharacter"/>
                <w:sz w:val="18"/>
                <w:szCs w:val="18"/>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010946" w:rsidRDefault="0036189B">
            <w:pPr>
              <w:snapToGrid w:val="0"/>
              <w:spacing w:line="260" w:lineRule="atLeast"/>
              <w:jc w:val="center"/>
              <w:rPr>
                <w:rStyle w:val="NormalCharacter"/>
                <w:sz w:val="18"/>
                <w:szCs w:val="18"/>
              </w:rPr>
            </w:pPr>
            <w:r>
              <w:rPr>
                <w:rStyle w:val="NormalCharacter"/>
                <w:sz w:val="18"/>
                <w:szCs w:val="18"/>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010946" w:rsidRDefault="00213EE0">
            <w:pPr>
              <w:snapToGrid w:val="0"/>
              <w:spacing w:line="260" w:lineRule="atLeast"/>
              <w:jc w:val="center"/>
              <w:rPr>
                <w:rStyle w:val="NormalCharacter"/>
                <w:sz w:val="18"/>
                <w:szCs w:val="18"/>
              </w:rPr>
            </w:pPr>
            <w:r>
              <w:rPr>
                <w:rStyle w:val="NormalCharacter"/>
                <w:rFonts w:hint="eastAsia"/>
                <w:sz w:val="18"/>
                <w:szCs w:val="18"/>
              </w:rPr>
              <w:t>5</w:t>
            </w:r>
            <w:r w:rsidR="002D719B">
              <w:rPr>
                <w:rStyle w:val="NormalCharacter"/>
                <w:sz w:val="18"/>
                <w:szCs w:val="18"/>
              </w:rPr>
              <w:t>50103</w:t>
            </w:r>
          </w:p>
        </w:tc>
        <w:tc>
          <w:tcPr>
            <w:tcW w:w="2408" w:type="dxa"/>
            <w:gridSpan w:val="6"/>
            <w:tcBorders>
              <w:top w:val="single" w:sz="4" w:space="0" w:color="000000"/>
              <w:left w:val="single" w:sz="4" w:space="0" w:color="000000"/>
              <w:bottom w:val="single" w:sz="4" w:space="0" w:color="000000"/>
              <w:right w:val="single" w:sz="4" w:space="0" w:color="000000"/>
            </w:tcBorders>
            <w:vAlign w:val="center"/>
          </w:tcPr>
          <w:p w:rsidR="00010946" w:rsidRDefault="002D719B">
            <w:pPr>
              <w:snapToGrid w:val="0"/>
              <w:spacing w:line="260" w:lineRule="atLeast"/>
              <w:jc w:val="center"/>
              <w:rPr>
                <w:rStyle w:val="NormalCharacter"/>
                <w:sz w:val="18"/>
                <w:szCs w:val="18"/>
              </w:rPr>
            </w:pPr>
            <w:r>
              <w:rPr>
                <w:rStyle w:val="NormalCharacter"/>
                <w:sz w:val="18"/>
                <w:szCs w:val="18"/>
              </w:rPr>
              <w:t>数字媒体艺术设计</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rsidR="00010946" w:rsidRDefault="002D719B">
            <w:pPr>
              <w:snapToGrid w:val="0"/>
              <w:spacing w:line="260" w:lineRule="atLeast"/>
              <w:jc w:val="center"/>
              <w:rPr>
                <w:rStyle w:val="NormalCharacter"/>
                <w:sz w:val="18"/>
                <w:szCs w:val="18"/>
              </w:rPr>
            </w:pPr>
            <w:r>
              <w:rPr>
                <w:rStyle w:val="NormalCharacter"/>
                <w:sz w:val="18"/>
                <w:szCs w:val="18"/>
              </w:rPr>
              <w:t>艺术学院</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rsidR="00010946" w:rsidRDefault="002D719B">
            <w:pPr>
              <w:snapToGrid w:val="0"/>
              <w:spacing w:line="260" w:lineRule="atLeast"/>
              <w:jc w:val="center"/>
              <w:rPr>
                <w:rStyle w:val="NormalCharacter"/>
                <w:sz w:val="18"/>
                <w:szCs w:val="18"/>
              </w:rPr>
            </w:pPr>
            <w:r>
              <w:rPr>
                <w:rStyle w:val="NormalCharacter"/>
                <w:sz w:val="18"/>
                <w:szCs w:val="18"/>
              </w:rPr>
              <w:t>文化艺术大类</w:t>
            </w:r>
          </w:p>
        </w:tc>
      </w:tr>
      <w:tr w:rsidR="00010946" w:rsidTr="00A01B04">
        <w:trPr>
          <w:trHeight w:val="397"/>
          <w:jc w:val="center"/>
        </w:trPr>
        <w:tc>
          <w:tcPr>
            <w:tcW w:w="944" w:type="dxa"/>
            <w:vMerge/>
            <w:tcBorders>
              <w:top w:val="single" w:sz="4" w:space="0" w:color="000000"/>
              <w:left w:val="single" w:sz="4" w:space="0" w:color="000000"/>
              <w:bottom w:val="single" w:sz="4" w:space="0" w:color="000000"/>
              <w:right w:val="single" w:sz="4" w:space="0" w:color="000000"/>
            </w:tcBorders>
            <w:vAlign w:val="center"/>
          </w:tcPr>
          <w:p w:rsidR="00010946" w:rsidRDefault="00010946">
            <w:pPr>
              <w:snapToGrid w:val="0"/>
              <w:spacing w:line="260" w:lineRule="atLeast"/>
              <w:jc w:val="center"/>
              <w:rPr>
                <w:rStyle w:val="NormalCharacter"/>
                <w:sz w:val="18"/>
                <w:szCs w:val="18"/>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010946" w:rsidRDefault="00A7255C">
            <w:pPr>
              <w:snapToGrid w:val="0"/>
              <w:spacing w:line="260" w:lineRule="atLeast"/>
              <w:jc w:val="center"/>
              <w:rPr>
                <w:rStyle w:val="NormalCharacter"/>
                <w:sz w:val="18"/>
                <w:szCs w:val="18"/>
              </w:rPr>
            </w:pPr>
            <w:r>
              <w:rPr>
                <w:rStyle w:val="NormalCharacter"/>
                <w:sz w:val="18"/>
                <w:szCs w:val="18"/>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010946" w:rsidRDefault="00A7255C">
            <w:pPr>
              <w:snapToGrid w:val="0"/>
              <w:spacing w:line="260" w:lineRule="atLeast"/>
              <w:jc w:val="center"/>
              <w:rPr>
                <w:rStyle w:val="NormalCharacter"/>
                <w:sz w:val="18"/>
                <w:szCs w:val="18"/>
              </w:rPr>
            </w:pPr>
            <w:r>
              <w:rPr>
                <w:rStyle w:val="NormalCharacter"/>
                <w:sz w:val="18"/>
                <w:szCs w:val="18"/>
              </w:rPr>
              <w:t>550102</w:t>
            </w:r>
          </w:p>
        </w:tc>
        <w:tc>
          <w:tcPr>
            <w:tcW w:w="2408" w:type="dxa"/>
            <w:gridSpan w:val="6"/>
            <w:tcBorders>
              <w:top w:val="single" w:sz="4" w:space="0" w:color="000000"/>
              <w:left w:val="single" w:sz="4" w:space="0" w:color="000000"/>
              <w:bottom w:val="single" w:sz="4" w:space="0" w:color="000000"/>
              <w:right w:val="single" w:sz="4" w:space="0" w:color="000000"/>
            </w:tcBorders>
            <w:vAlign w:val="center"/>
          </w:tcPr>
          <w:p w:rsidR="00010946" w:rsidRDefault="00A7255C" w:rsidP="00A7255C">
            <w:pPr>
              <w:snapToGrid w:val="0"/>
              <w:spacing w:line="260" w:lineRule="atLeast"/>
              <w:jc w:val="center"/>
              <w:rPr>
                <w:rStyle w:val="NormalCharacter"/>
                <w:szCs w:val="21"/>
              </w:rPr>
            </w:pPr>
            <w:r w:rsidRPr="00A7255C">
              <w:rPr>
                <w:rStyle w:val="NormalCharacter"/>
                <w:sz w:val="18"/>
                <w:szCs w:val="18"/>
              </w:rPr>
              <w:t>视觉</w:t>
            </w:r>
            <w:r>
              <w:rPr>
                <w:rStyle w:val="NormalCharacter"/>
                <w:sz w:val="18"/>
                <w:szCs w:val="18"/>
              </w:rPr>
              <w:t>传达设计</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rsidR="00010946" w:rsidRDefault="00A7255C" w:rsidP="00E86CAB">
            <w:pPr>
              <w:snapToGrid w:val="0"/>
              <w:spacing w:line="260" w:lineRule="atLeast"/>
              <w:jc w:val="center"/>
              <w:rPr>
                <w:rStyle w:val="NormalCharacter"/>
                <w:sz w:val="18"/>
                <w:szCs w:val="18"/>
              </w:rPr>
            </w:pPr>
            <w:r>
              <w:rPr>
                <w:rStyle w:val="NormalCharacter"/>
                <w:sz w:val="18"/>
                <w:szCs w:val="18"/>
              </w:rPr>
              <w:t>艺术学院</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rsidR="00010946" w:rsidRDefault="00A7255C" w:rsidP="00E86CAB">
            <w:pPr>
              <w:snapToGrid w:val="0"/>
              <w:spacing w:line="260" w:lineRule="atLeast"/>
              <w:jc w:val="center"/>
              <w:rPr>
                <w:rStyle w:val="NormalCharacter"/>
                <w:sz w:val="18"/>
                <w:szCs w:val="18"/>
              </w:rPr>
            </w:pPr>
            <w:r>
              <w:rPr>
                <w:rStyle w:val="NormalCharacter"/>
                <w:sz w:val="18"/>
                <w:szCs w:val="18"/>
              </w:rPr>
              <w:t>文化艺术大类</w:t>
            </w:r>
          </w:p>
        </w:tc>
      </w:tr>
      <w:tr w:rsidR="00010946" w:rsidTr="00A01B04">
        <w:trPr>
          <w:trHeight w:val="397"/>
          <w:jc w:val="center"/>
        </w:trPr>
        <w:tc>
          <w:tcPr>
            <w:tcW w:w="944" w:type="dxa"/>
            <w:vMerge/>
            <w:tcBorders>
              <w:top w:val="single" w:sz="4" w:space="0" w:color="000000"/>
              <w:left w:val="single" w:sz="4" w:space="0" w:color="000000"/>
              <w:bottom w:val="single" w:sz="4" w:space="0" w:color="000000"/>
              <w:right w:val="single" w:sz="4" w:space="0" w:color="000000"/>
            </w:tcBorders>
            <w:vAlign w:val="center"/>
          </w:tcPr>
          <w:p w:rsidR="00010946" w:rsidRDefault="00010946">
            <w:pPr>
              <w:snapToGrid w:val="0"/>
              <w:spacing w:line="260" w:lineRule="atLeast"/>
              <w:jc w:val="center"/>
              <w:rPr>
                <w:rStyle w:val="NormalCharacter"/>
                <w:sz w:val="18"/>
                <w:szCs w:val="18"/>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010946" w:rsidRDefault="00A7255C">
            <w:pPr>
              <w:snapToGrid w:val="0"/>
              <w:spacing w:line="260" w:lineRule="atLeast"/>
              <w:jc w:val="center"/>
              <w:rPr>
                <w:rStyle w:val="NormalCharacter"/>
                <w:sz w:val="18"/>
                <w:szCs w:val="18"/>
              </w:rPr>
            </w:pPr>
            <w:r>
              <w:rPr>
                <w:rStyle w:val="NormalCharacter"/>
                <w:sz w:val="18"/>
                <w:szCs w:val="18"/>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010946" w:rsidRDefault="00A7255C">
            <w:pPr>
              <w:snapToGrid w:val="0"/>
              <w:spacing w:line="260" w:lineRule="atLeast"/>
              <w:jc w:val="center"/>
              <w:rPr>
                <w:rStyle w:val="NormalCharacter"/>
                <w:sz w:val="18"/>
                <w:szCs w:val="18"/>
              </w:rPr>
            </w:pPr>
            <w:r>
              <w:rPr>
                <w:rStyle w:val="NormalCharacter"/>
                <w:sz w:val="18"/>
                <w:szCs w:val="18"/>
              </w:rPr>
              <w:t>550106</w:t>
            </w:r>
          </w:p>
        </w:tc>
        <w:tc>
          <w:tcPr>
            <w:tcW w:w="2408" w:type="dxa"/>
            <w:gridSpan w:val="6"/>
            <w:tcBorders>
              <w:top w:val="single" w:sz="4" w:space="0" w:color="000000"/>
              <w:left w:val="single" w:sz="4" w:space="0" w:color="000000"/>
              <w:bottom w:val="single" w:sz="4" w:space="0" w:color="000000"/>
              <w:right w:val="single" w:sz="4" w:space="0" w:color="000000"/>
            </w:tcBorders>
            <w:vAlign w:val="center"/>
          </w:tcPr>
          <w:p w:rsidR="00010946" w:rsidRDefault="00A7255C">
            <w:pPr>
              <w:snapToGrid w:val="0"/>
              <w:spacing w:line="260" w:lineRule="atLeast"/>
              <w:jc w:val="center"/>
              <w:rPr>
                <w:rStyle w:val="NormalCharacter"/>
                <w:sz w:val="18"/>
                <w:szCs w:val="18"/>
              </w:rPr>
            </w:pPr>
            <w:r>
              <w:rPr>
                <w:rStyle w:val="NormalCharacter"/>
                <w:sz w:val="18"/>
                <w:szCs w:val="18"/>
              </w:rPr>
              <w:t>环境艺术设计</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rsidR="00010946" w:rsidRDefault="00A7255C" w:rsidP="00E86CAB">
            <w:pPr>
              <w:snapToGrid w:val="0"/>
              <w:spacing w:line="260" w:lineRule="atLeast"/>
              <w:jc w:val="center"/>
              <w:rPr>
                <w:rStyle w:val="NormalCharacter"/>
                <w:sz w:val="18"/>
                <w:szCs w:val="18"/>
              </w:rPr>
            </w:pPr>
            <w:r>
              <w:rPr>
                <w:rStyle w:val="NormalCharacter"/>
                <w:sz w:val="18"/>
                <w:szCs w:val="18"/>
              </w:rPr>
              <w:t>艺术学院</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rsidR="00010946" w:rsidRDefault="00A7255C" w:rsidP="00E86CAB">
            <w:pPr>
              <w:snapToGrid w:val="0"/>
              <w:spacing w:line="260" w:lineRule="atLeast"/>
              <w:jc w:val="center"/>
              <w:rPr>
                <w:rStyle w:val="NormalCharacter"/>
                <w:sz w:val="18"/>
                <w:szCs w:val="18"/>
              </w:rPr>
            </w:pPr>
            <w:r>
              <w:rPr>
                <w:rStyle w:val="NormalCharacter"/>
                <w:sz w:val="18"/>
                <w:szCs w:val="18"/>
              </w:rPr>
              <w:t>文化艺术大类</w:t>
            </w:r>
          </w:p>
        </w:tc>
      </w:tr>
      <w:tr w:rsidR="00010946" w:rsidTr="00A01B04">
        <w:trPr>
          <w:trHeight w:val="397"/>
          <w:jc w:val="center"/>
        </w:trPr>
        <w:tc>
          <w:tcPr>
            <w:tcW w:w="944" w:type="dxa"/>
            <w:vMerge/>
            <w:tcBorders>
              <w:top w:val="single" w:sz="4" w:space="0" w:color="000000"/>
              <w:left w:val="single" w:sz="4" w:space="0" w:color="000000"/>
              <w:bottom w:val="single" w:sz="4" w:space="0" w:color="000000"/>
              <w:right w:val="single" w:sz="4" w:space="0" w:color="000000"/>
            </w:tcBorders>
            <w:vAlign w:val="center"/>
          </w:tcPr>
          <w:p w:rsidR="00010946" w:rsidRDefault="00010946">
            <w:pPr>
              <w:snapToGrid w:val="0"/>
              <w:spacing w:line="260" w:lineRule="atLeast"/>
              <w:jc w:val="center"/>
              <w:rPr>
                <w:rStyle w:val="NormalCharacter"/>
                <w:sz w:val="18"/>
                <w:szCs w:val="18"/>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010946" w:rsidRDefault="00A7255C">
            <w:pPr>
              <w:snapToGrid w:val="0"/>
              <w:spacing w:line="260" w:lineRule="atLeast"/>
              <w:jc w:val="center"/>
              <w:rPr>
                <w:rStyle w:val="NormalCharacter"/>
                <w:sz w:val="18"/>
                <w:szCs w:val="18"/>
              </w:rPr>
            </w:pPr>
            <w:r>
              <w:rPr>
                <w:rStyle w:val="NormalCharacter"/>
                <w:sz w:val="18"/>
                <w:szCs w:val="18"/>
              </w:rPr>
              <w:t>4</w:t>
            </w:r>
          </w:p>
        </w:tc>
        <w:tc>
          <w:tcPr>
            <w:tcW w:w="985" w:type="dxa"/>
            <w:tcBorders>
              <w:top w:val="single" w:sz="4" w:space="0" w:color="000000"/>
              <w:left w:val="single" w:sz="4" w:space="0" w:color="000000"/>
              <w:bottom w:val="single" w:sz="4" w:space="0" w:color="000000"/>
              <w:right w:val="single" w:sz="4" w:space="0" w:color="000000"/>
            </w:tcBorders>
            <w:vAlign w:val="center"/>
          </w:tcPr>
          <w:p w:rsidR="00010946" w:rsidRDefault="00A7255C">
            <w:pPr>
              <w:snapToGrid w:val="0"/>
              <w:spacing w:line="260" w:lineRule="atLeast"/>
              <w:jc w:val="center"/>
              <w:rPr>
                <w:rStyle w:val="NormalCharacter"/>
                <w:sz w:val="18"/>
                <w:szCs w:val="18"/>
              </w:rPr>
            </w:pPr>
            <w:r>
              <w:rPr>
                <w:rStyle w:val="NormalCharacter"/>
                <w:sz w:val="18"/>
                <w:szCs w:val="18"/>
              </w:rPr>
              <w:t>550104</w:t>
            </w:r>
          </w:p>
        </w:tc>
        <w:tc>
          <w:tcPr>
            <w:tcW w:w="2408" w:type="dxa"/>
            <w:gridSpan w:val="6"/>
            <w:tcBorders>
              <w:top w:val="single" w:sz="4" w:space="0" w:color="000000"/>
              <w:left w:val="single" w:sz="4" w:space="0" w:color="000000"/>
              <w:bottom w:val="single" w:sz="4" w:space="0" w:color="000000"/>
              <w:right w:val="single" w:sz="4" w:space="0" w:color="000000"/>
            </w:tcBorders>
            <w:vAlign w:val="center"/>
          </w:tcPr>
          <w:p w:rsidR="00010946" w:rsidRDefault="00A7255C">
            <w:pPr>
              <w:snapToGrid w:val="0"/>
              <w:spacing w:line="260" w:lineRule="atLeast"/>
              <w:jc w:val="center"/>
              <w:rPr>
                <w:rStyle w:val="NormalCharacter"/>
                <w:sz w:val="18"/>
                <w:szCs w:val="18"/>
              </w:rPr>
            </w:pPr>
            <w:r>
              <w:rPr>
                <w:rStyle w:val="NormalCharacter"/>
                <w:sz w:val="18"/>
                <w:szCs w:val="18"/>
              </w:rPr>
              <w:t>产品艺术设计</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rsidR="00010946" w:rsidRDefault="00A7255C" w:rsidP="00E86CAB">
            <w:pPr>
              <w:snapToGrid w:val="0"/>
              <w:spacing w:line="260" w:lineRule="atLeast"/>
              <w:jc w:val="center"/>
              <w:rPr>
                <w:rStyle w:val="NormalCharacter"/>
                <w:sz w:val="18"/>
                <w:szCs w:val="18"/>
              </w:rPr>
            </w:pPr>
            <w:r>
              <w:rPr>
                <w:rStyle w:val="NormalCharacter"/>
                <w:sz w:val="18"/>
                <w:szCs w:val="18"/>
              </w:rPr>
              <w:t>艺术学院</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rsidR="00010946" w:rsidRDefault="00A7255C" w:rsidP="00E86CAB">
            <w:pPr>
              <w:snapToGrid w:val="0"/>
              <w:spacing w:line="260" w:lineRule="atLeast"/>
              <w:jc w:val="center"/>
              <w:rPr>
                <w:rStyle w:val="NormalCharacter"/>
                <w:sz w:val="18"/>
                <w:szCs w:val="18"/>
              </w:rPr>
            </w:pPr>
            <w:r>
              <w:rPr>
                <w:rStyle w:val="NormalCharacter"/>
                <w:sz w:val="18"/>
                <w:szCs w:val="18"/>
              </w:rPr>
              <w:t>文化艺术大类</w:t>
            </w:r>
          </w:p>
        </w:tc>
      </w:tr>
      <w:tr w:rsidR="00FD2A84" w:rsidTr="00A01B04">
        <w:trPr>
          <w:trHeight w:val="397"/>
          <w:jc w:val="center"/>
        </w:trPr>
        <w:tc>
          <w:tcPr>
            <w:tcW w:w="944" w:type="dxa"/>
            <w:vMerge/>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rsidP="00FD2A84">
            <w:pPr>
              <w:snapToGrid w:val="0"/>
              <w:spacing w:line="260" w:lineRule="atLeast"/>
              <w:jc w:val="center"/>
              <w:rPr>
                <w:rStyle w:val="NormalCharacter"/>
                <w:sz w:val="18"/>
                <w:szCs w:val="18"/>
              </w:rPr>
            </w:pPr>
            <w:r>
              <w:rPr>
                <w:rStyle w:val="NormalCharacter"/>
                <w:sz w:val="18"/>
                <w:szCs w:val="18"/>
              </w:rPr>
              <w:t>5</w:t>
            </w:r>
          </w:p>
        </w:tc>
        <w:tc>
          <w:tcPr>
            <w:tcW w:w="985" w:type="dxa"/>
            <w:tcBorders>
              <w:top w:val="single" w:sz="4" w:space="0" w:color="000000"/>
              <w:left w:val="single" w:sz="4" w:space="0" w:color="000000"/>
              <w:bottom w:val="single" w:sz="4" w:space="0" w:color="000000"/>
              <w:right w:val="single" w:sz="4" w:space="0" w:color="000000"/>
            </w:tcBorders>
            <w:vAlign w:val="center"/>
          </w:tcPr>
          <w:p w:rsidR="00FD2A84" w:rsidRDefault="00FD2A84" w:rsidP="00FD2A84">
            <w:pPr>
              <w:jc w:val="center"/>
              <w:rPr>
                <w:rStyle w:val="NormalCharacter"/>
                <w:sz w:val="18"/>
              </w:rPr>
            </w:pPr>
            <w:r>
              <w:rPr>
                <w:rStyle w:val="NormalCharacter"/>
                <w:sz w:val="18"/>
              </w:rPr>
              <w:t>660214</w:t>
            </w:r>
          </w:p>
        </w:tc>
        <w:tc>
          <w:tcPr>
            <w:tcW w:w="2408"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传播与策划</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rsidR="00FD2A84" w:rsidRDefault="00FD2A84" w:rsidP="00FD2A84">
            <w:pPr>
              <w:snapToGrid w:val="0"/>
              <w:spacing w:line="260" w:lineRule="atLeast"/>
              <w:jc w:val="center"/>
              <w:rPr>
                <w:rStyle w:val="NormalCharacter"/>
                <w:sz w:val="18"/>
                <w:szCs w:val="18"/>
              </w:rPr>
            </w:pPr>
            <w:r>
              <w:rPr>
                <w:rStyle w:val="NormalCharacter"/>
                <w:sz w:val="18"/>
                <w:szCs w:val="18"/>
              </w:rPr>
              <w:t>文化与传播学院</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新闻传播</w:t>
            </w:r>
            <w:r w:rsidRPr="00A7255C">
              <w:rPr>
                <w:rStyle w:val="NormalCharacter"/>
                <w:sz w:val="18"/>
                <w:szCs w:val="18"/>
              </w:rPr>
              <w:t>大类</w:t>
            </w:r>
          </w:p>
        </w:tc>
      </w:tr>
      <w:tr w:rsidR="00FD2A84">
        <w:trPr>
          <w:trHeight w:val="397"/>
          <w:jc w:val="center"/>
        </w:trPr>
        <w:tc>
          <w:tcPr>
            <w:tcW w:w="8493" w:type="dxa"/>
            <w:gridSpan w:val="15"/>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b/>
                <w:spacing w:val="-20"/>
                <w:sz w:val="18"/>
                <w:szCs w:val="18"/>
              </w:rPr>
            </w:pPr>
            <w:r>
              <w:rPr>
                <w:rStyle w:val="NormalCharacter"/>
                <w:b/>
                <w:spacing w:val="6"/>
                <w:sz w:val="18"/>
                <w:szCs w:val="18"/>
              </w:rPr>
              <w:t>专业群负责人</w:t>
            </w:r>
          </w:p>
        </w:tc>
      </w:tr>
      <w:tr w:rsidR="00FD2A84" w:rsidTr="00A01B04">
        <w:trPr>
          <w:trHeight w:val="397"/>
          <w:jc w:val="center"/>
        </w:trPr>
        <w:tc>
          <w:tcPr>
            <w:tcW w:w="1338"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姓</w:t>
            </w:r>
            <w:r>
              <w:rPr>
                <w:rStyle w:val="NormalCharacter"/>
                <w:sz w:val="18"/>
                <w:szCs w:val="18"/>
              </w:rPr>
              <w:t xml:space="preserve">    </w:t>
            </w:r>
            <w:r>
              <w:rPr>
                <w:rStyle w:val="NormalCharacter"/>
                <w:sz w:val="18"/>
                <w:szCs w:val="18"/>
              </w:rPr>
              <w:t>名</w:t>
            </w:r>
          </w:p>
        </w:tc>
        <w:tc>
          <w:tcPr>
            <w:tcW w:w="1708" w:type="dxa"/>
            <w:gridSpan w:val="3"/>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刘文斌</w:t>
            </w:r>
          </w:p>
        </w:tc>
        <w:tc>
          <w:tcPr>
            <w:tcW w:w="1064" w:type="dxa"/>
            <w:gridSpan w:val="4"/>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性</w:t>
            </w:r>
            <w:r>
              <w:rPr>
                <w:rStyle w:val="NormalCharacter"/>
                <w:sz w:val="18"/>
                <w:szCs w:val="18"/>
              </w:rPr>
              <w:t xml:space="preserve">    </w:t>
            </w:r>
            <w:r>
              <w:rPr>
                <w:rStyle w:val="NormalCharacter"/>
                <w:sz w:val="18"/>
                <w:szCs w:val="18"/>
              </w:rPr>
              <w:t>别</w:t>
            </w:r>
          </w:p>
        </w:tc>
        <w:tc>
          <w:tcPr>
            <w:tcW w:w="1586" w:type="dxa"/>
            <w:gridSpan w:val="3"/>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男</w:t>
            </w:r>
          </w:p>
        </w:tc>
        <w:tc>
          <w:tcPr>
            <w:tcW w:w="1364" w:type="dxa"/>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出生年月</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1960.01</w:t>
            </w:r>
          </w:p>
        </w:tc>
      </w:tr>
      <w:tr w:rsidR="00FD2A84" w:rsidTr="00A01B04">
        <w:trPr>
          <w:trHeight w:val="397"/>
          <w:jc w:val="center"/>
        </w:trPr>
        <w:tc>
          <w:tcPr>
            <w:tcW w:w="1338"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学</w:t>
            </w:r>
            <w:r>
              <w:rPr>
                <w:rStyle w:val="NormalCharacter"/>
                <w:sz w:val="18"/>
                <w:szCs w:val="18"/>
              </w:rPr>
              <w:t xml:space="preserve">    </w:t>
            </w:r>
            <w:r>
              <w:rPr>
                <w:rStyle w:val="NormalCharacter"/>
                <w:sz w:val="18"/>
                <w:szCs w:val="18"/>
              </w:rPr>
              <w:t>历</w:t>
            </w:r>
          </w:p>
        </w:tc>
        <w:tc>
          <w:tcPr>
            <w:tcW w:w="1708" w:type="dxa"/>
            <w:gridSpan w:val="3"/>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博士研究生</w:t>
            </w:r>
          </w:p>
        </w:tc>
        <w:tc>
          <w:tcPr>
            <w:tcW w:w="1064" w:type="dxa"/>
            <w:gridSpan w:val="4"/>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学</w:t>
            </w:r>
            <w:r>
              <w:rPr>
                <w:rStyle w:val="NormalCharacter"/>
                <w:sz w:val="18"/>
                <w:szCs w:val="18"/>
              </w:rPr>
              <w:t xml:space="preserve">    </w:t>
            </w:r>
            <w:r>
              <w:rPr>
                <w:rStyle w:val="NormalCharacter"/>
                <w:sz w:val="18"/>
                <w:szCs w:val="18"/>
              </w:rPr>
              <w:t>位</w:t>
            </w:r>
          </w:p>
        </w:tc>
        <w:tc>
          <w:tcPr>
            <w:tcW w:w="1586" w:type="dxa"/>
            <w:gridSpan w:val="3"/>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博士</w:t>
            </w:r>
          </w:p>
        </w:tc>
        <w:tc>
          <w:tcPr>
            <w:tcW w:w="1364" w:type="dxa"/>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ind w:leftChars="-51" w:left="-107" w:right="-113"/>
              <w:jc w:val="center"/>
              <w:rPr>
                <w:rStyle w:val="NormalCharacter"/>
                <w:sz w:val="18"/>
                <w:szCs w:val="18"/>
              </w:rPr>
            </w:pPr>
            <w:r>
              <w:rPr>
                <w:rStyle w:val="NormalCharacter"/>
                <w:sz w:val="18"/>
                <w:szCs w:val="18"/>
              </w:rPr>
              <w:t>专业技术职务</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教授</w:t>
            </w:r>
          </w:p>
        </w:tc>
      </w:tr>
      <w:tr w:rsidR="00FD2A84" w:rsidTr="00A01B04">
        <w:trPr>
          <w:trHeight w:val="397"/>
          <w:jc w:val="center"/>
        </w:trPr>
        <w:tc>
          <w:tcPr>
            <w:tcW w:w="1338"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行政职务</w:t>
            </w:r>
          </w:p>
        </w:tc>
        <w:tc>
          <w:tcPr>
            <w:tcW w:w="1708" w:type="dxa"/>
            <w:gridSpan w:val="3"/>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院长</w:t>
            </w:r>
          </w:p>
        </w:tc>
        <w:tc>
          <w:tcPr>
            <w:tcW w:w="1064" w:type="dxa"/>
            <w:gridSpan w:val="4"/>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手</w:t>
            </w:r>
            <w:r>
              <w:rPr>
                <w:rStyle w:val="NormalCharacter"/>
                <w:sz w:val="18"/>
                <w:szCs w:val="18"/>
              </w:rPr>
              <w:t xml:space="preserve">    </w:t>
            </w:r>
            <w:r>
              <w:rPr>
                <w:rStyle w:val="NormalCharacter"/>
                <w:sz w:val="18"/>
                <w:szCs w:val="18"/>
              </w:rPr>
              <w:t>机</w:t>
            </w:r>
          </w:p>
        </w:tc>
        <w:tc>
          <w:tcPr>
            <w:tcW w:w="1586" w:type="dxa"/>
            <w:gridSpan w:val="3"/>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13758246085</w:t>
            </w:r>
          </w:p>
        </w:tc>
        <w:tc>
          <w:tcPr>
            <w:tcW w:w="1364" w:type="dxa"/>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ind w:leftChars="-51" w:left="-107" w:right="-113"/>
              <w:jc w:val="center"/>
              <w:rPr>
                <w:rStyle w:val="NormalCharacter"/>
                <w:sz w:val="18"/>
                <w:szCs w:val="18"/>
              </w:rPr>
            </w:pPr>
            <w:r>
              <w:rPr>
                <w:rStyle w:val="NormalCharacter"/>
                <w:sz w:val="18"/>
                <w:szCs w:val="18"/>
              </w:rPr>
              <w:t>职业技能证书</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p>
        </w:tc>
      </w:tr>
      <w:tr w:rsidR="00FD2A84" w:rsidTr="00A01B04">
        <w:trPr>
          <w:trHeight w:val="397"/>
          <w:jc w:val="center"/>
        </w:trPr>
        <w:tc>
          <w:tcPr>
            <w:tcW w:w="1338"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联系电话</w:t>
            </w:r>
          </w:p>
        </w:tc>
        <w:tc>
          <w:tcPr>
            <w:tcW w:w="1708" w:type="dxa"/>
            <w:gridSpan w:val="3"/>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p>
        </w:tc>
        <w:tc>
          <w:tcPr>
            <w:tcW w:w="1064" w:type="dxa"/>
            <w:gridSpan w:val="4"/>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电子信箱</w:t>
            </w:r>
          </w:p>
        </w:tc>
        <w:tc>
          <w:tcPr>
            <w:tcW w:w="1586" w:type="dxa"/>
            <w:gridSpan w:val="3"/>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Lwb2526269@hotmail.com</w:t>
            </w:r>
          </w:p>
        </w:tc>
        <w:tc>
          <w:tcPr>
            <w:tcW w:w="1364" w:type="dxa"/>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ind w:leftChars="-51" w:left="-107" w:right="-113"/>
              <w:jc w:val="center"/>
              <w:rPr>
                <w:rStyle w:val="NormalCharacter"/>
                <w:sz w:val="18"/>
                <w:szCs w:val="18"/>
              </w:rPr>
            </w:pPr>
            <w:r>
              <w:rPr>
                <w:rStyle w:val="NormalCharacter"/>
                <w:sz w:val="18"/>
                <w:szCs w:val="18"/>
              </w:rPr>
              <w:t>QQ</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1047826576</w:t>
            </w:r>
          </w:p>
        </w:tc>
      </w:tr>
      <w:tr w:rsidR="00FD2A84" w:rsidTr="00A01B04">
        <w:trPr>
          <w:trHeight w:val="397"/>
          <w:jc w:val="center"/>
        </w:trPr>
        <w:tc>
          <w:tcPr>
            <w:tcW w:w="1338"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sz w:val="18"/>
                <w:szCs w:val="18"/>
              </w:rPr>
              <w:t>专业群负责人</w:t>
            </w:r>
          </w:p>
          <w:p w:rsidR="00FD2A84" w:rsidRDefault="00FD2A84">
            <w:pPr>
              <w:snapToGrid w:val="0"/>
              <w:spacing w:line="260" w:lineRule="atLeast"/>
              <w:jc w:val="center"/>
              <w:rPr>
                <w:rStyle w:val="NormalCharacter"/>
                <w:sz w:val="18"/>
                <w:szCs w:val="18"/>
              </w:rPr>
            </w:pPr>
            <w:r>
              <w:rPr>
                <w:rStyle w:val="NormalCharacter"/>
                <w:sz w:val="18"/>
                <w:szCs w:val="18"/>
              </w:rPr>
              <w:t>代表性成就</w:t>
            </w:r>
          </w:p>
        </w:tc>
        <w:tc>
          <w:tcPr>
            <w:tcW w:w="7155" w:type="dxa"/>
            <w:gridSpan w:val="13"/>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left"/>
              <w:rPr>
                <w:rStyle w:val="NormalCharacter"/>
                <w:sz w:val="18"/>
                <w:szCs w:val="18"/>
              </w:rPr>
            </w:pPr>
            <w:r>
              <w:rPr>
                <w:rStyle w:val="NormalCharacter"/>
                <w:sz w:val="18"/>
                <w:szCs w:val="18"/>
              </w:rPr>
              <w:t>（</w:t>
            </w:r>
            <w:r>
              <w:rPr>
                <w:rStyle w:val="NormalCharacter"/>
                <w:sz w:val="18"/>
                <w:szCs w:val="18"/>
              </w:rPr>
              <w:t>200</w:t>
            </w:r>
            <w:r>
              <w:rPr>
                <w:rStyle w:val="NormalCharacter"/>
                <w:sz w:val="18"/>
                <w:szCs w:val="18"/>
              </w:rPr>
              <w:t>字以内）</w:t>
            </w:r>
          </w:p>
          <w:p w:rsidR="00FD2A84" w:rsidRDefault="00FD2A84">
            <w:pPr>
              <w:snapToGrid w:val="0"/>
              <w:spacing w:line="260" w:lineRule="atLeast"/>
              <w:jc w:val="left"/>
              <w:rPr>
                <w:rStyle w:val="NormalCharacter"/>
                <w:sz w:val="18"/>
                <w:szCs w:val="18"/>
              </w:rPr>
            </w:pPr>
            <w:r>
              <w:rPr>
                <w:rStyle w:val="NormalCharacter"/>
                <w:sz w:val="18"/>
                <w:szCs w:val="18"/>
              </w:rPr>
              <w:t>负责人承担</w:t>
            </w:r>
            <w:r>
              <w:rPr>
                <w:rStyle w:val="NormalCharacter"/>
                <w:sz w:val="18"/>
                <w:szCs w:val="18"/>
              </w:rPr>
              <w:t>2020</w:t>
            </w:r>
            <w:r>
              <w:rPr>
                <w:rStyle w:val="NormalCharacter"/>
                <w:sz w:val="18"/>
                <w:szCs w:val="18"/>
              </w:rPr>
              <w:t>年国家社科基金项目、</w:t>
            </w:r>
            <w:r>
              <w:rPr>
                <w:rStyle w:val="NormalCharacter"/>
                <w:sz w:val="18"/>
                <w:szCs w:val="18"/>
              </w:rPr>
              <w:t>2019</w:t>
            </w:r>
            <w:r>
              <w:rPr>
                <w:rStyle w:val="NormalCharacter"/>
                <w:sz w:val="18"/>
                <w:szCs w:val="18"/>
              </w:rPr>
              <w:t>年教育部人文社科项目、完成了</w:t>
            </w:r>
            <w:r>
              <w:rPr>
                <w:rStyle w:val="NormalCharacter"/>
                <w:sz w:val="18"/>
                <w:szCs w:val="18"/>
              </w:rPr>
              <w:t>2013</w:t>
            </w:r>
            <w:r>
              <w:rPr>
                <w:rStyle w:val="NormalCharacter"/>
                <w:sz w:val="18"/>
                <w:szCs w:val="18"/>
              </w:rPr>
              <w:t>年浙江省省级哲学社科项目、广东省教育科学</w:t>
            </w:r>
            <w:r>
              <w:rPr>
                <w:rStyle w:val="NormalCharacter"/>
                <w:sz w:val="18"/>
                <w:szCs w:val="18"/>
              </w:rPr>
              <w:t>“</w:t>
            </w:r>
            <w:r>
              <w:rPr>
                <w:rStyle w:val="NormalCharacter"/>
                <w:sz w:val="18"/>
                <w:szCs w:val="18"/>
              </w:rPr>
              <w:t>十五</w:t>
            </w:r>
            <w:r>
              <w:rPr>
                <w:rStyle w:val="NormalCharacter"/>
                <w:sz w:val="18"/>
                <w:szCs w:val="18"/>
              </w:rPr>
              <w:t>”</w:t>
            </w:r>
            <w:r>
              <w:rPr>
                <w:rStyle w:val="NormalCharacter"/>
                <w:sz w:val="18"/>
                <w:szCs w:val="18"/>
              </w:rPr>
              <w:t>规划项目；出版中俄文专著</w:t>
            </w:r>
            <w:r>
              <w:rPr>
                <w:rStyle w:val="NormalCharacter"/>
                <w:sz w:val="18"/>
                <w:szCs w:val="18"/>
              </w:rPr>
              <w:t>3</w:t>
            </w:r>
            <w:r>
              <w:rPr>
                <w:rStyle w:val="NormalCharacter"/>
                <w:sz w:val="18"/>
                <w:szCs w:val="18"/>
              </w:rPr>
              <w:t>部，国内外发表学术论文</w:t>
            </w:r>
            <w:r>
              <w:rPr>
                <w:rStyle w:val="NormalCharacter"/>
                <w:sz w:val="18"/>
                <w:szCs w:val="18"/>
              </w:rPr>
              <w:t>80</w:t>
            </w:r>
            <w:r>
              <w:rPr>
                <w:rStyle w:val="NormalCharacter"/>
                <w:sz w:val="18"/>
                <w:szCs w:val="18"/>
              </w:rPr>
              <w:t>余篇。</w:t>
            </w:r>
          </w:p>
        </w:tc>
      </w:tr>
      <w:tr w:rsidR="00FD2A84">
        <w:trPr>
          <w:trHeight w:val="397"/>
          <w:jc w:val="center"/>
        </w:trPr>
        <w:tc>
          <w:tcPr>
            <w:tcW w:w="8493" w:type="dxa"/>
            <w:gridSpan w:val="15"/>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sz w:val="18"/>
                <w:szCs w:val="18"/>
              </w:rPr>
            </w:pPr>
            <w:r>
              <w:rPr>
                <w:rStyle w:val="NormalCharacter"/>
                <w:b/>
                <w:sz w:val="18"/>
                <w:szCs w:val="18"/>
              </w:rPr>
              <w:t>专业</w:t>
            </w:r>
            <w:proofErr w:type="gramStart"/>
            <w:r>
              <w:rPr>
                <w:rStyle w:val="NormalCharacter"/>
                <w:b/>
                <w:sz w:val="18"/>
                <w:szCs w:val="18"/>
              </w:rPr>
              <w:t>群资源</w:t>
            </w:r>
            <w:proofErr w:type="gramEnd"/>
            <w:r>
              <w:rPr>
                <w:rStyle w:val="NormalCharacter"/>
                <w:b/>
                <w:sz w:val="18"/>
                <w:szCs w:val="18"/>
              </w:rPr>
              <w:t>相关性</w:t>
            </w:r>
          </w:p>
        </w:tc>
      </w:tr>
      <w:tr w:rsidR="00FD2A84" w:rsidTr="00A26A91">
        <w:trPr>
          <w:trHeight w:val="397"/>
          <w:jc w:val="center"/>
        </w:trPr>
        <w:tc>
          <w:tcPr>
            <w:tcW w:w="3352" w:type="dxa"/>
            <w:gridSpan w:val="7"/>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rPr>
                <w:rStyle w:val="NormalCharacter"/>
                <w:b/>
                <w:sz w:val="18"/>
                <w:szCs w:val="18"/>
              </w:rPr>
            </w:pPr>
            <w:r>
              <w:rPr>
                <w:rStyle w:val="NormalCharacter"/>
                <w:sz w:val="18"/>
                <w:szCs w:val="18"/>
              </w:rPr>
              <w:t>群内至少三个专业有共享合作企业</w:t>
            </w:r>
          </w:p>
        </w:tc>
        <w:tc>
          <w:tcPr>
            <w:tcW w:w="567" w:type="dxa"/>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是</w:t>
            </w: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共享合作企业名称</w:t>
            </w:r>
          </w:p>
        </w:tc>
        <w:tc>
          <w:tcPr>
            <w:tcW w:w="3015" w:type="dxa"/>
            <w:gridSpan w:val="4"/>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广东米果传媒文化传播有限公司</w:t>
            </w:r>
            <w:r>
              <w:rPr>
                <w:rStyle w:val="NormalCharacter"/>
                <w:color w:val="000000"/>
                <w:sz w:val="18"/>
                <w:szCs w:val="18"/>
              </w:rPr>
              <w:t>/</w:t>
            </w:r>
            <w:r>
              <w:rPr>
                <w:rStyle w:val="NormalCharacter"/>
                <w:color w:val="000000"/>
                <w:sz w:val="18"/>
                <w:szCs w:val="18"/>
              </w:rPr>
              <w:t>肇庆惠翎婚纱摄影有限公司</w:t>
            </w:r>
            <w:r>
              <w:rPr>
                <w:rStyle w:val="NormalCharacter"/>
                <w:color w:val="000000"/>
                <w:sz w:val="18"/>
                <w:szCs w:val="18"/>
              </w:rPr>
              <w:t>/</w:t>
            </w:r>
            <w:r>
              <w:rPr>
                <w:rStyle w:val="NormalCharacter"/>
                <w:color w:val="000000"/>
                <w:sz w:val="18"/>
                <w:szCs w:val="18"/>
              </w:rPr>
              <w:t>肇庆市新潮广告装饰有限公司</w:t>
            </w:r>
          </w:p>
        </w:tc>
      </w:tr>
      <w:tr w:rsidR="00FD2A84" w:rsidTr="00A26A91">
        <w:trPr>
          <w:trHeight w:val="397"/>
          <w:jc w:val="center"/>
        </w:trPr>
        <w:tc>
          <w:tcPr>
            <w:tcW w:w="3352" w:type="dxa"/>
            <w:gridSpan w:val="7"/>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rPr>
                <w:rStyle w:val="NormalCharacter"/>
                <w:b/>
                <w:sz w:val="18"/>
                <w:szCs w:val="18"/>
              </w:rPr>
            </w:pPr>
            <w:r>
              <w:rPr>
                <w:rStyle w:val="NormalCharacter"/>
                <w:sz w:val="18"/>
                <w:szCs w:val="18"/>
              </w:rPr>
              <w:t>群内至少三个专业有共享用人单位</w:t>
            </w:r>
          </w:p>
        </w:tc>
        <w:tc>
          <w:tcPr>
            <w:tcW w:w="567" w:type="dxa"/>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b/>
                <w:color w:val="000000"/>
                <w:sz w:val="18"/>
                <w:szCs w:val="18"/>
              </w:rPr>
            </w:pPr>
            <w:r>
              <w:rPr>
                <w:rStyle w:val="NormalCharacter"/>
                <w:color w:val="000000"/>
                <w:sz w:val="18"/>
                <w:szCs w:val="18"/>
              </w:rPr>
              <w:t>是</w:t>
            </w: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共享用人单位名称</w:t>
            </w:r>
          </w:p>
        </w:tc>
        <w:tc>
          <w:tcPr>
            <w:tcW w:w="3015" w:type="dxa"/>
            <w:gridSpan w:val="4"/>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广东米果传媒文化传播有限公司</w:t>
            </w:r>
            <w:r>
              <w:rPr>
                <w:rStyle w:val="NormalCharacter"/>
                <w:color w:val="000000"/>
                <w:sz w:val="18"/>
                <w:szCs w:val="18"/>
              </w:rPr>
              <w:t>/</w:t>
            </w:r>
            <w:r>
              <w:rPr>
                <w:rStyle w:val="NormalCharacter"/>
                <w:color w:val="000000"/>
                <w:sz w:val="18"/>
                <w:szCs w:val="18"/>
              </w:rPr>
              <w:t>肇庆市新潮广告装饰有限公司</w:t>
            </w:r>
            <w:r>
              <w:rPr>
                <w:rStyle w:val="NormalCharacter"/>
                <w:color w:val="000000"/>
                <w:sz w:val="18"/>
                <w:szCs w:val="18"/>
              </w:rPr>
              <w:t>/</w:t>
            </w:r>
            <w:r>
              <w:rPr>
                <w:rStyle w:val="NormalCharacter"/>
                <w:color w:val="000000"/>
                <w:sz w:val="18"/>
                <w:szCs w:val="18"/>
              </w:rPr>
              <w:t>肇庆市天工开物装饰有限公司</w:t>
            </w:r>
          </w:p>
        </w:tc>
      </w:tr>
      <w:tr w:rsidR="00FD2A84" w:rsidTr="00A26A91">
        <w:trPr>
          <w:trHeight w:val="397"/>
          <w:jc w:val="center"/>
        </w:trPr>
        <w:tc>
          <w:tcPr>
            <w:tcW w:w="3352" w:type="dxa"/>
            <w:gridSpan w:val="7"/>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rPr>
                <w:rStyle w:val="NormalCharacter"/>
                <w:sz w:val="18"/>
                <w:szCs w:val="18"/>
              </w:rPr>
            </w:pPr>
            <w:r>
              <w:rPr>
                <w:rStyle w:val="NormalCharacter"/>
                <w:sz w:val="18"/>
                <w:szCs w:val="18"/>
              </w:rPr>
              <w:t>群内至少三个专业有共享专业课程</w:t>
            </w:r>
          </w:p>
        </w:tc>
        <w:tc>
          <w:tcPr>
            <w:tcW w:w="567" w:type="dxa"/>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是</w:t>
            </w: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共享专业课程名称</w:t>
            </w:r>
          </w:p>
        </w:tc>
        <w:tc>
          <w:tcPr>
            <w:tcW w:w="3015" w:type="dxa"/>
            <w:gridSpan w:val="4"/>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设计素描、设计色彩、平面构成、色彩构成、设计概论、摄影、计算机辅助设计</w:t>
            </w:r>
            <w:r>
              <w:rPr>
                <w:rStyle w:val="NormalCharacter"/>
                <w:color w:val="000000"/>
                <w:sz w:val="18"/>
                <w:szCs w:val="18"/>
              </w:rPr>
              <w:t>PS</w:t>
            </w:r>
          </w:p>
        </w:tc>
      </w:tr>
      <w:tr w:rsidR="00FD2A84" w:rsidTr="00A26A91">
        <w:trPr>
          <w:trHeight w:val="397"/>
          <w:jc w:val="center"/>
        </w:trPr>
        <w:tc>
          <w:tcPr>
            <w:tcW w:w="3352" w:type="dxa"/>
            <w:gridSpan w:val="7"/>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rPr>
                <w:rStyle w:val="NormalCharacter"/>
                <w:sz w:val="18"/>
                <w:szCs w:val="18"/>
              </w:rPr>
            </w:pPr>
            <w:r>
              <w:rPr>
                <w:rStyle w:val="NormalCharacter"/>
                <w:sz w:val="18"/>
                <w:szCs w:val="18"/>
              </w:rPr>
              <w:t>群内至少三个专业有共享校内实训基地</w:t>
            </w:r>
          </w:p>
        </w:tc>
        <w:tc>
          <w:tcPr>
            <w:tcW w:w="567" w:type="dxa"/>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是</w:t>
            </w: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共享校内实训基地名称</w:t>
            </w:r>
          </w:p>
        </w:tc>
        <w:tc>
          <w:tcPr>
            <w:tcW w:w="3015" w:type="dxa"/>
            <w:gridSpan w:val="4"/>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肇庆</w:t>
            </w:r>
            <w:proofErr w:type="gramStart"/>
            <w:r>
              <w:rPr>
                <w:rStyle w:val="NormalCharacter"/>
                <w:color w:val="000000"/>
                <w:sz w:val="18"/>
                <w:szCs w:val="18"/>
              </w:rPr>
              <w:t>市砚语堂</w:t>
            </w:r>
            <w:proofErr w:type="gramEnd"/>
            <w:r>
              <w:rPr>
                <w:rStyle w:val="NormalCharacter"/>
                <w:color w:val="000000"/>
                <w:sz w:val="18"/>
                <w:szCs w:val="18"/>
              </w:rPr>
              <w:t>艺术品有限公司、肇庆市惠翎婚纱设计、建筑装饰展示基地</w:t>
            </w:r>
          </w:p>
        </w:tc>
      </w:tr>
      <w:tr w:rsidR="00FD2A84" w:rsidTr="00A26A91">
        <w:trPr>
          <w:trHeight w:val="397"/>
          <w:jc w:val="center"/>
        </w:trPr>
        <w:tc>
          <w:tcPr>
            <w:tcW w:w="3352" w:type="dxa"/>
            <w:gridSpan w:val="7"/>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rPr>
                <w:rStyle w:val="NormalCharacter"/>
                <w:sz w:val="18"/>
                <w:szCs w:val="18"/>
              </w:rPr>
            </w:pPr>
            <w:r>
              <w:rPr>
                <w:rStyle w:val="NormalCharacter"/>
                <w:sz w:val="18"/>
                <w:szCs w:val="18"/>
              </w:rPr>
              <w:t>群内至少三个专业有共享校外实习实训基地</w:t>
            </w:r>
          </w:p>
        </w:tc>
        <w:tc>
          <w:tcPr>
            <w:tcW w:w="567" w:type="dxa"/>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是</w:t>
            </w: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共享校外实习实训基地名称</w:t>
            </w:r>
          </w:p>
        </w:tc>
        <w:tc>
          <w:tcPr>
            <w:tcW w:w="3015" w:type="dxa"/>
            <w:gridSpan w:val="4"/>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广东米果传媒文化传播有限公司、</w:t>
            </w:r>
            <w:proofErr w:type="gramStart"/>
            <w:r>
              <w:rPr>
                <w:rStyle w:val="NormalCharacter"/>
                <w:color w:val="000000"/>
                <w:sz w:val="18"/>
                <w:szCs w:val="18"/>
              </w:rPr>
              <w:t>悦物艺术</w:t>
            </w:r>
            <w:proofErr w:type="gramEnd"/>
            <w:r>
              <w:rPr>
                <w:rStyle w:val="NormalCharacter"/>
                <w:color w:val="000000"/>
                <w:sz w:val="18"/>
                <w:szCs w:val="18"/>
              </w:rPr>
              <w:t>工作室、肇庆</w:t>
            </w:r>
            <w:r w:rsidR="00DC685D">
              <w:rPr>
                <w:rStyle w:val="NormalCharacter"/>
                <w:color w:val="000000"/>
                <w:sz w:val="18"/>
                <w:szCs w:val="18"/>
              </w:rPr>
              <w:t>市</w:t>
            </w:r>
            <w:proofErr w:type="gramStart"/>
            <w:r w:rsidR="00DC685D">
              <w:rPr>
                <w:rStyle w:val="NormalCharacter"/>
                <w:color w:val="000000"/>
                <w:sz w:val="18"/>
                <w:szCs w:val="18"/>
              </w:rPr>
              <w:t>现代筑美家居</w:t>
            </w:r>
            <w:proofErr w:type="gramEnd"/>
            <w:r w:rsidR="00DC685D">
              <w:rPr>
                <w:rStyle w:val="NormalCharacter"/>
                <w:color w:val="000000"/>
                <w:sz w:val="18"/>
                <w:szCs w:val="18"/>
              </w:rPr>
              <w:t>有限公司</w:t>
            </w:r>
          </w:p>
        </w:tc>
      </w:tr>
      <w:tr w:rsidR="00FD2A84" w:rsidTr="00A26A91">
        <w:trPr>
          <w:trHeight w:val="397"/>
          <w:jc w:val="center"/>
        </w:trPr>
        <w:tc>
          <w:tcPr>
            <w:tcW w:w="3352" w:type="dxa"/>
            <w:gridSpan w:val="7"/>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rPr>
                <w:rStyle w:val="NormalCharacter"/>
                <w:sz w:val="18"/>
                <w:szCs w:val="18"/>
              </w:rPr>
            </w:pPr>
            <w:r>
              <w:rPr>
                <w:rStyle w:val="NormalCharacter"/>
                <w:sz w:val="18"/>
                <w:szCs w:val="18"/>
              </w:rPr>
              <w:t>群内至少三个专业有共享专任专业教师</w:t>
            </w:r>
          </w:p>
        </w:tc>
        <w:tc>
          <w:tcPr>
            <w:tcW w:w="567" w:type="dxa"/>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是</w:t>
            </w: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共享专任专业教师姓名</w:t>
            </w:r>
          </w:p>
        </w:tc>
        <w:tc>
          <w:tcPr>
            <w:tcW w:w="3015" w:type="dxa"/>
            <w:gridSpan w:val="4"/>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proofErr w:type="gramStart"/>
            <w:r>
              <w:rPr>
                <w:rStyle w:val="NormalCharacter"/>
                <w:color w:val="000000"/>
                <w:sz w:val="18"/>
                <w:szCs w:val="18"/>
              </w:rPr>
              <w:t>区穗玲</w:t>
            </w:r>
            <w:proofErr w:type="gramEnd"/>
            <w:r>
              <w:rPr>
                <w:rStyle w:val="NormalCharacter"/>
                <w:color w:val="000000"/>
                <w:sz w:val="18"/>
                <w:szCs w:val="18"/>
              </w:rPr>
              <w:t>、邓云青、刘海、李斯娜</w:t>
            </w:r>
            <w:r w:rsidR="00294F74">
              <w:rPr>
                <w:rStyle w:val="NormalCharacter"/>
                <w:color w:val="000000"/>
                <w:sz w:val="18"/>
                <w:szCs w:val="18"/>
              </w:rPr>
              <w:t>、</w:t>
            </w:r>
            <w:r>
              <w:rPr>
                <w:rStyle w:val="NormalCharacter"/>
                <w:color w:val="000000"/>
                <w:sz w:val="18"/>
                <w:szCs w:val="18"/>
              </w:rPr>
              <w:t>卢钢强、潘伟标、何燕芳、</w:t>
            </w:r>
          </w:p>
        </w:tc>
      </w:tr>
      <w:tr w:rsidR="00FD2A84" w:rsidTr="00A26A91">
        <w:trPr>
          <w:trHeight w:val="840"/>
          <w:jc w:val="center"/>
        </w:trPr>
        <w:tc>
          <w:tcPr>
            <w:tcW w:w="3352" w:type="dxa"/>
            <w:gridSpan w:val="7"/>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rPr>
                <w:rStyle w:val="NormalCharacter"/>
                <w:sz w:val="18"/>
                <w:szCs w:val="18"/>
              </w:rPr>
            </w:pPr>
            <w:r>
              <w:rPr>
                <w:rStyle w:val="NormalCharacter"/>
                <w:sz w:val="18"/>
                <w:szCs w:val="18"/>
              </w:rPr>
              <w:t>群内至少三个专业有共享校外兼职教师</w:t>
            </w:r>
          </w:p>
        </w:tc>
        <w:tc>
          <w:tcPr>
            <w:tcW w:w="567" w:type="dxa"/>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是</w:t>
            </w: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共享校外兼职教师姓名</w:t>
            </w:r>
          </w:p>
        </w:tc>
        <w:tc>
          <w:tcPr>
            <w:tcW w:w="3015" w:type="dxa"/>
            <w:gridSpan w:val="4"/>
            <w:tcBorders>
              <w:top w:val="single" w:sz="4" w:space="0" w:color="000000"/>
              <w:left w:val="single" w:sz="4" w:space="0" w:color="000000"/>
              <w:bottom w:val="single" w:sz="4" w:space="0" w:color="000000"/>
              <w:right w:val="single" w:sz="4" w:space="0" w:color="000000"/>
            </w:tcBorders>
            <w:vAlign w:val="center"/>
          </w:tcPr>
          <w:p w:rsidR="00FD2A84" w:rsidRDefault="00FD2A84" w:rsidP="00A01B04">
            <w:pPr>
              <w:snapToGrid w:val="0"/>
              <w:spacing w:line="360" w:lineRule="auto"/>
              <w:jc w:val="center"/>
              <w:rPr>
                <w:rStyle w:val="NormalCharacter"/>
                <w:color w:val="000000"/>
                <w:sz w:val="18"/>
                <w:szCs w:val="18"/>
              </w:rPr>
            </w:pPr>
            <w:r>
              <w:rPr>
                <w:rStyle w:val="NormalCharacter"/>
                <w:color w:val="000000"/>
                <w:sz w:val="18"/>
                <w:szCs w:val="18"/>
              </w:rPr>
              <w:t>金昭百、区展鹏、谢敬文</w:t>
            </w:r>
          </w:p>
        </w:tc>
      </w:tr>
      <w:tr w:rsidR="00FD2A84">
        <w:trPr>
          <w:trHeight w:val="397"/>
          <w:jc w:val="center"/>
        </w:trPr>
        <w:tc>
          <w:tcPr>
            <w:tcW w:w="8493" w:type="dxa"/>
            <w:gridSpan w:val="15"/>
            <w:tcBorders>
              <w:top w:val="single" w:sz="4" w:space="0" w:color="000000"/>
              <w:left w:val="single" w:sz="4" w:space="0" w:color="000000"/>
              <w:bottom w:val="single" w:sz="4" w:space="0" w:color="000000"/>
              <w:right w:val="single" w:sz="4" w:space="0" w:color="000000"/>
            </w:tcBorders>
            <w:vAlign w:val="center"/>
          </w:tcPr>
          <w:p w:rsidR="00FD2A84" w:rsidRDefault="00FD2A84">
            <w:pPr>
              <w:snapToGrid w:val="0"/>
              <w:spacing w:line="260" w:lineRule="atLeast"/>
              <w:jc w:val="center"/>
              <w:rPr>
                <w:rStyle w:val="NormalCharacter"/>
                <w:b/>
                <w:sz w:val="18"/>
                <w:szCs w:val="18"/>
              </w:rPr>
            </w:pPr>
            <w:r>
              <w:rPr>
                <w:rStyle w:val="NormalCharacter"/>
                <w:b/>
                <w:sz w:val="18"/>
                <w:szCs w:val="18"/>
              </w:rPr>
              <w:lastRenderedPageBreak/>
              <w:t>专业群基本状态数据</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全日制高职在校生数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szCs w:val="18"/>
              </w:rPr>
              <w:t>)</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1088</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其中：一年级在校生数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szCs w:val="18"/>
              </w:rPr>
              <w:t>)</w:t>
            </w: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273</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其中：二年级在校生数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szCs w:val="18"/>
              </w:rPr>
              <w:t>)</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373</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其中：三年级在校生数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szCs w:val="18"/>
              </w:rPr>
              <w:t>)</w:t>
            </w: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564</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级招生计划数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szCs w:val="18"/>
              </w:rPr>
              <w:t>)</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320</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级实际录取数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szCs w:val="18"/>
              </w:rPr>
              <w:t>)</w:t>
            </w: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285</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级新生报到数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szCs w:val="18"/>
              </w:rPr>
              <w:t>)</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273</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级新生报到比例</w:t>
            </w:r>
            <w:r w:rsidRPr="00D06BC9">
              <w:rPr>
                <w:rStyle w:val="NormalCharacter"/>
                <w:color w:val="000000"/>
                <w:sz w:val="18"/>
                <w:szCs w:val="18"/>
              </w:rPr>
              <w:t>(%)</w:t>
            </w: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94.88</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级本省生源学生报到数（人</w:t>
            </w:r>
            <w:r w:rsidRPr="00D06BC9">
              <w:rPr>
                <w:rStyle w:val="NormalCharacter"/>
                <w:color w:val="000000"/>
                <w:sz w:val="18"/>
                <w:szCs w:val="18"/>
              </w:rPr>
              <w:t>/</w:t>
            </w:r>
            <w:r w:rsidRPr="00D06BC9">
              <w:rPr>
                <w:rStyle w:val="NormalCharacter"/>
                <w:color w:val="000000"/>
                <w:sz w:val="18"/>
                <w:szCs w:val="18"/>
              </w:rPr>
              <w:t>专业群）</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273</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级本省生源学生报到比例（</w:t>
            </w:r>
            <w:r w:rsidRPr="00D06BC9">
              <w:rPr>
                <w:rStyle w:val="NormalCharacter"/>
                <w:color w:val="000000"/>
                <w:sz w:val="18"/>
                <w:szCs w:val="18"/>
              </w:rPr>
              <w:t>%</w:t>
            </w:r>
            <w:r w:rsidRPr="00D06BC9">
              <w:rPr>
                <w:rStyle w:val="NormalCharacter"/>
                <w:color w:val="000000"/>
                <w:sz w:val="18"/>
                <w:szCs w:val="18"/>
              </w:rPr>
              <w:t>）</w:t>
            </w: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97.2</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届毕业生数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szCs w:val="18"/>
              </w:rPr>
              <w:t>)</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212</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届毕业生初次就业率</w:t>
            </w:r>
            <w:r w:rsidRPr="00D06BC9">
              <w:rPr>
                <w:rStyle w:val="NormalCharacter"/>
                <w:color w:val="000000"/>
                <w:sz w:val="18"/>
                <w:szCs w:val="18"/>
              </w:rPr>
              <w:t>(%)</w:t>
            </w: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92.24</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届毕业生本省市就业比例</w:t>
            </w:r>
            <w:r w:rsidRPr="00D06BC9">
              <w:rPr>
                <w:rStyle w:val="NormalCharacter"/>
                <w:color w:val="000000"/>
                <w:sz w:val="18"/>
                <w:szCs w:val="18"/>
              </w:rPr>
              <w:t>(%)</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93.52</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届毕业生对口就业率（</w:t>
            </w:r>
            <w:r w:rsidRPr="00D06BC9">
              <w:rPr>
                <w:rStyle w:val="NormalCharacter"/>
                <w:color w:val="000000"/>
                <w:sz w:val="18"/>
                <w:szCs w:val="18"/>
              </w:rPr>
              <w:t>%</w:t>
            </w:r>
            <w:r w:rsidRPr="00D06BC9">
              <w:rPr>
                <w:rStyle w:val="NormalCharacter"/>
                <w:color w:val="000000"/>
                <w:sz w:val="18"/>
                <w:szCs w:val="18"/>
              </w:rPr>
              <w:t>）</w:t>
            </w: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62.99</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2019</w:t>
            </w:r>
            <w:r w:rsidRPr="00D06BC9">
              <w:rPr>
                <w:rStyle w:val="NormalCharacter"/>
                <w:color w:val="000000"/>
                <w:sz w:val="18"/>
                <w:szCs w:val="18"/>
              </w:rPr>
              <w:t>届毕业生年底就业率（</w:t>
            </w:r>
            <w:r w:rsidRPr="00D06BC9">
              <w:rPr>
                <w:rStyle w:val="NormalCharacter"/>
                <w:color w:val="000000"/>
                <w:sz w:val="18"/>
                <w:szCs w:val="18"/>
              </w:rPr>
              <w:t>%</w:t>
            </w:r>
            <w:r w:rsidRPr="00D06BC9">
              <w:rPr>
                <w:rStyle w:val="NormalCharacter"/>
                <w:color w:val="000000"/>
                <w:sz w:val="18"/>
                <w:szCs w:val="18"/>
              </w:rPr>
              <w:t>）</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99.15</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2019</w:t>
            </w:r>
            <w:r w:rsidRPr="00D06BC9">
              <w:rPr>
                <w:rStyle w:val="NormalCharacter"/>
                <w:color w:val="000000"/>
                <w:sz w:val="18"/>
                <w:szCs w:val="18"/>
              </w:rPr>
              <w:t>届毕业生用人单位满意或基本满意比例（</w:t>
            </w:r>
            <w:r w:rsidRPr="00D06BC9">
              <w:rPr>
                <w:rStyle w:val="NormalCharacter"/>
                <w:color w:val="000000"/>
                <w:sz w:val="18"/>
                <w:szCs w:val="18"/>
              </w:rPr>
              <w:t>%</w:t>
            </w:r>
            <w:r w:rsidRPr="00D06BC9">
              <w:rPr>
                <w:rStyle w:val="NormalCharacter"/>
                <w:color w:val="000000"/>
                <w:sz w:val="18"/>
                <w:szCs w:val="18"/>
              </w:rPr>
              <w:t>）</w:t>
            </w: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91</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校内专任教师数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szCs w:val="18"/>
              </w:rPr>
              <w:t>)</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44</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专任</w:t>
            </w:r>
            <w:proofErr w:type="gramStart"/>
            <w:r w:rsidRPr="00D06BC9">
              <w:rPr>
                <w:rStyle w:val="NormalCharacter"/>
                <w:color w:val="000000"/>
                <w:sz w:val="18"/>
                <w:szCs w:val="18"/>
              </w:rPr>
              <w:t>教师双师素质</w:t>
            </w:r>
            <w:proofErr w:type="gramEnd"/>
            <w:r w:rsidRPr="00D06BC9">
              <w:rPr>
                <w:rStyle w:val="NormalCharacter"/>
                <w:color w:val="000000"/>
                <w:sz w:val="18"/>
                <w:szCs w:val="18"/>
              </w:rPr>
              <w:t>比例（</w:t>
            </w:r>
            <w:r w:rsidRPr="00D06BC9">
              <w:rPr>
                <w:rStyle w:val="NormalCharacter"/>
                <w:color w:val="000000"/>
                <w:sz w:val="18"/>
                <w:szCs w:val="18"/>
              </w:rPr>
              <w:t>%</w:t>
            </w:r>
            <w:r w:rsidRPr="00D06BC9">
              <w:rPr>
                <w:rStyle w:val="NormalCharacter"/>
                <w:color w:val="000000"/>
                <w:sz w:val="18"/>
                <w:szCs w:val="18"/>
              </w:rPr>
              <w:t>）</w:t>
            </w: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411D47" w:rsidP="00BC59D2">
            <w:pPr>
              <w:snapToGrid w:val="0"/>
              <w:spacing w:line="480" w:lineRule="auto"/>
              <w:jc w:val="center"/>
              <w:rPr>
                <w:rStyle w:val="NormalCharacter"/>
                <w:color w:val="000000"/>
                <w:sz w:val="18"/>
                <w:szCs w:val="18"/>
              </w:rPr>
            </w:pPr>
            <w:r>
              <w:rPr>
                <w:rStyle w:val="NormalCharacter"/>
                <w:color w:val="000000"/>
                <w:sz w:val="18"/>
                <w:szCs w:val="18"/>
              </w:rPr>
              <w:t>65.9</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2019-2020</w:t>
            </w:r>
            <w:r w:rsidRPr="00D06BC9">
              <w:rPr>
                <w:rStyle w:val="NormalCharacter"/>
                <w:color w:val="000000"/>
                <w:sz w:val="18"/>
                <w:szCs w:val="18"/>
              </w:rPr>
              <w:t>学年兼职教师总数（人</w:t>
            </w:r>
            <w:r w:rsidRPr="00D06BC9">
              <w:rPr>
                <w:rStyle w:val="NormalCharacter"/>
                <w:color w:val="000000"/>
                <w:sz w:val="18"/>
                <w:szCs w:val="18"/>
              </w:rPr>
              <w:t>/</w:t>
            </w:r>
            <w:r w:rsidRPr="00D06BC9">
              <w:rPr>
                <w:rStyle w:val="NormalCharacter"/>
                <w:color w:val="000000"/>
                <w:sz w:val="18"/>
                <w:szCs w:val="18"/>
              </w:rPr>
              <w:t>专业群）</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411D47" w:rsidP="00BC59D2">
            <w:pPr>
              <w:snapToGrid w:val="0"/>
              <w:spacing w:line="480" w:lineRule="auto"/>
              <w:jc w:val="center"/>
              <w:rPr>
                <w:rStyle w:val="NormalCharacter"/>
                <w:color w:val="000000"/>
                <w:sz w:val="18"/>
                <w:szCs w:val="18"/>
              </w:rPr>
            </w:pPr>
            <w:r>
              <w:rPr>
                <w:rStyle w:val="NormalCharacter"/>
                <w:color w:val="000000"/>
                <w:sz w:val="18"/>
                <w:szCs w:val="18"/>
              </w:rPr>
              <w:t>20</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pacing w:line="480" w:lineRule="auto"/>
              <w:rPr>
                <w:rStyle w:val="NormalCharacter"/>
                <w:color w:val="000000"/>
                <w:sz w:val="18"/>
                <w:szCs w:val="18"/>
              </w:rPr>
            </w:pPr>
            <w:r w:rsidRPr="00D06BC9">
              <w:rPr>
                <w:rStyle w:val="NormalCharacter"/>
                <w:color w:val="000000"/>
                <w:sz w:val="18"/>
                <w:szCs w:val="18"/>
              </w:rPr>
              <w:t>2019-2020</w:t>
            </w:r>
            <w:r w:rsidRPr="00D06BC9">
              <w:rPr>
                <w:rStyle w:val="NormalCharacter"/>
                <w:color w:val="000000"/>
                <w:sz w:val="18"/>
                <w:szCs w:val="18"/>
              </w:rPr>
              <w:t>学年兼职教师授课课时数占专业课时总数的比例（</w:t>
            </w:r>
            <w:r w:rsidRPr="00D06BC9">
              <w:rPr>
                <w:rStyle w:val="NormalCharacter"/>
                <w:color w:val="000000"/>
                <w:sz w:val="18"/>
                <w:szCs w:val="18"/>
              </w:rPr>
              <w:t>%</w:t>
            </w:r>
            <w:r w:rsidRPr="00D06BC9">
              <w:rPr>
                <w:rStyle w:val="NormalCharacter"/>
                <w:color w:val="000000"/>
                <w:sz w:val="18"/>
                <w:szCs w:val="18"/>
              </w:rPr>
              <w:t>）</w:t>
            </w: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411D47" w:rsidP="00BC59D2">
            <w:pPr>
              <w:snapToGrid w:val="0"/>
              <w:spacing w:line="480" w:lineRule="auto"/>
              <w:jc w:val="center"/>
              <w:rPr>
                <w:rStyle w:val="NormalCharacter"/>
                <w:color w:val="000000"/>
                <w:sz w:val="18"/>
                <w:szCs w:val="18"/>
              </w:rPr>
            </w:pPr>
            <w:r>
              <w:rPr>
                <w:rStyle w:val="NormalCharacter"/>
                <w:color w:val="000000"/>
                <w:sz w:val="18"/>
                <w:szCs w:val="18"/>
              </w:rPr>
              <w:t>9</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校内实训基地数（</w:t>
            </w:r>
            <w:proofErr w:type="gramStart"/>
            <w:r w:rsidRPr="00D06BC9">
              <w:rPr>
                <w:rStyle w:val="NormalCharacter"/>
                <w:color w:val="000000"/>
                <w:sz w:val="18"/>
                <w:szCs w:val="18"/>
              </w:rPr>
              <w:t>个</w:t>
            </w:r>
            <w:proofErr w:type="gramEnd"/>
            <w:r w:rsidRPr="00D06BC9">
              <w:rPr>
                <w:rStyle w:val="NormalCharacter"/>
                <w:color w:val="000000"/>
                <w:sz w:val="18"/>
                <w:szCs w:val="18"/>
              </w:rPr>
              <w:t>/</w:t>
            </w:r>
            <w:r w:rsidRPr="00D06BC9">
              <w:rPr>
                <w:rStyle w:val="NormalCharacter"/>
                <w:color w:val="000000"/>
                <w:sz w:val="18"/>
                <w:szCs w:val="18"/>
              </w:rPr>
              <w:t>专业群）</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294F74" w:rsidP="00BC59D2">
            <w:pPr>
              <w:snapToGrid w:val="0"/>
              <w:spacing w:line="480" w:lineRule="auto"/>
              <w:jc w:val="center"/>
              <w:rPr>
                <w:rStyle w:val="NormalCharacter"/>
                <w:color w:val="000000"/>
                <w:sz w:val="18"/>
                <w:szCs w:val="18"/>
              </w:rPr>
            </w:pPr>
            <w:r>
              <w:rPr>
                <w:rStyle w:val="NormalCharacter"/>
                <w:rFonts w:hint="eastAsia"/>
                <w:color w:val="000000"/>
                <w:sz w:val="18"/>
                <w:szCs w:val="18"/>
              </w:rPr>
              <w:t>5</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校内实训基地生</w:t>
            </w:r>
            <w:proofErr w:type="gramStart"/>
            <w:r w:rsidRPr="00D06BC9">
              <w:rPr>
                <w:rStyle w:val="NormalCharacter"/>
                <w:color w:val="000000"/>
                <w:sz w:val="18"/>
                <w:szCs w:val="18"/>
              </w:rPr>
              <w:t>均设备值</w:t>
            </w:r>
            <w:proofErr w:type="gramEnd"/>
            <w:r w:rsidRPr="00D06BC9">
              <w:rPr>
                <w:rStyle w:val="NormalCharacter"/>
                <w:color w:val="000000"/>
                <w:sz w:val="18"/>
                <w:szCs w:val="18"/>
              </w:rPr>
              <w:t>（万元</w:t>
            </w:r>
            <w:r w:rsidRPr="00D06BC9">
              <w:rPr>
                <w:rStyle w:val="NormalCharacter"/>
                <w:color w:val="000000"/>
                <w:sz w:val="18"/>
                <w:szCs w:val="18"/>
              </w:rPr>
              <w:t>/</w:t>
            </w:r>
            <w:r w:rsidRPr="00D06BC9">
              <w:rPr>
                <w:rStyle w:val="NormalCharacter"/>
                <w:color w:val="000000"/>
                <w:sz w:val="18"/>
                <w:szCs w:val="18"/>
              </w:rPr>
              <w:t>生）</w:t>
            </w: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411D47" w:rsidP="00BC59D2">
            <w:pPr>
              <w:snapToGrid w:val="0"/>
              <w:spacing w:line="480" w:lineRule="auto"/>
              <w:jc w:val="center"/>
              <w:rPr>
                <w:rStyle w:val="NormalCharacter"/>
                <w:color w:val="000000"/>
                <w:sz w:val="18"/>
                <w:szCs w:val="18"/>
              </w:rPr>
            </w:pPr>
            <w:r>
              <w:rPr>
                <w:rStyle w:val="NormalCharacter"/>
                <w:color w:val="000000"/>
                <w:sz w:val="18"/>
                <w:szCs w:val="18"/>
              </w:rPr>
              <w:t>1.04</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2019-2020</w:t>
            </w:r>
            <w:r w:rsidRPr="00D06BC9">
              <w:rPr>
                <w:rStyle w:val="NormalCharacter"/>
                <w:color w:val="000000"/>
                <w:sz w:val="18"/>
                <w:szCs w:val="18"/>
              </w:rPr>
              <w:t>学年校内实训基地使用频率（人时）</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294F74" w:rsidP="00BC59D2">
            <w:pPr>
              <w:snapToGrid w:val="0"/>
              <w:spacing w:line="480" w:lineRule="auto"/>
              <w:jc w:val="center"/>
              <w:rPr>
                <w:rStyle w:val="NormalCharacter"/>
                <w:color w:val="000000"/>
                <w:sz w:val="18"/>
                <w:szCs w:val="18"/>
              </w:rPr>
            </w:pPr>
            <w:r>
              <w:rPr>
                <w:rStyle w:val="NormalCharacter"/>
                <w:rFonts w:hint="eastAsia"/>
                <w:color w:val="000000"/>
                <w:sz w:val="18"/>
                <w:szCs w:val="18"/>
              </w:rPr>
              <w:t>30</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校外实习实训基地数（</w:t>
            </w:r>
            <w:proofErr w:type="gramStart"/>
            <w:r w:rsidRPr="00D06BC9">
              <w:rPr>
                <w:rStyle w:val="NormalCharacter"/>
                <w:color w:val="000000"/>
                <w:sz w:val="18"/>
                <w:szCs w:val="18"/>
              </w:rPr>
              <w:t>个</w:t>
            </w:r>
            <w:proofErr w:type="gramEnd"/>
            <w:r w:rsidRPr="00D06BC9">
              <w:rPr>
                <w:rStyle w:val="NormalCharacter"/>
                <w:color w:val="000000"/>
                <w:sz w:val="18"/>
                <w:szCs w:val="18"/>
              </w:rPr>
              <w:t>/</w:t>
            </w:r>
            <w:r w:rsidRPr="00D06BC9">
              <w:rPr>
                <w:rStyle w:val="NormalCharacter"/>
                <w:color w:val="000000"/>
                <w:sz w:val="18"/>
                <w:szCs w:val="18"/>
              </w:rPr>
              <w:t>专业群）</w:t>
            </w: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sz w:val="18"/>
                <w:szCs w:val="18"/>
              </w:rPr>
            </w:pPr>
            <w:r>
              <w:rPr>
                <w:rStyle w:val="NormalCharacter"/>
                <w:sz w:val="18"/>
                <w:szCs w:val="18"/>
              </w:rPr>
              <w:t>51</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pacing w:line="480" w:lineRule="auto"/>
              <w:rPr>
                <w:rStyle w:val="NormalCharacter"/>
                <w:color w:val="000000"/>
                <w:sz w:val="18"/>
                <w:szCs w:val="18"/>
              </w:rPr>
            </w:pPr>
            <w:r w:rsidRPr="00D06BC9">
              <w:rPr>
                <w:rStyle w:val="NormalCharacter"/>
                <w:color w:val="000000"/>
                <w:sz w:val="18"/>
                <w:szCs w:val="18"/>
              </w:rPr>
              <w:t>2019-2020</w:t>
            </w:r>
            <w:r w:rsidRPr="00D06BC9">
              <w:rPr>
                <w:rStyle w:val="NormalCharacter"/>
                <w:color w:val="000000"/>
                <w:sz w:val="18"/>
                <w:szCs w:val="18"/>
              </w:rPr>
              <w:t>学年校外实习实训基地接受半年顶岗实习学生数（人</w:t>
            </w:r>
            <w:r w:rsidRPr="00D06BC9">
              <w:rPr>
                <w:rStyle w:val="NormalCharacter"/>
                <w:color w:val="000000"/>
                <w:sz w:val="18"/>
                <w:szCs w:val="18"/>
              </w:rPr>
              <w:t>/</w:t>
            </w:r>
            <w:r w:rsidRPr="00D06BC9">
              <w:rPr>
                <w:rStyle w:val="NormalCharacter"/>
                <w:color w:val="000000"/>
                <w:sz w:val="18"/>
                <w:szCs w:val="18"/>
              </w:rPr>
              <w:t>专业群）</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411D47" w:rsidP="00BC59D2">
            <w:pPr>
              <w:snapToGrid w:val="0"/>
              <w:spacing w:line="480" w:lineRule="auto"/>
              <w:jc w:val="center"/>
              <w:rPr>
                <w:rStyle w:val="NormalCharacter"/>
                <w:color w:val="000000"/>
                <w:sz w:val="18"/>
                <w:szCs w:val="18"/>
              </w:rPr>
            </w:pPr>
            <w:r>
              <w:rPr>
                <w:rStyle w:val="NormalCharacter"/>
                <w:color w:val="000000"/>
                <w:sz w:val="18"/>
                <w:szCs w:val="18"/>
              </w:rPr>
              <w:t>252</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szCs w:val="18"/>
              </w:rPr>
              <w:t>校外实习实训基地接收</w:t>
            </w:r>
            <w:r w:rsidRPr="00D06BC9">
              <w:rPr>
                <w:rStyle w:val="NormalCharacter"/>
                <w:color w:val="000000"/>
                <w:sz w:val="18"/>
                <w:szCs w:val="18"/>
              </w:rPr>
              <w:t>2020</w:t>
            </w:r>
            <w:r w:rsidRPr="00D06BC9">
              <w:rPr>
                <w:rStyle w:val="NormalCharacter"/>
                <w:color w:val="000000"/>
                <w:sz w:val="18"/>
                <w:szCs w:val="18"/>
              </w:rPr>
              <w:t>届毕业生就业数（人</w:t>
            </w:r>
            <w:r w:rsidRPr="00D06BC9">
              <w:rPr>
                <w:rStyle w:val="NormalCharacter"/>
                <w:color w:val="000000"/>
                <w:sz w:val="18"/>
                <w:szCs w:val="18"/>
              </w:rPr>
              <w:t>/</w:t>
            </w:r>
            <w:r w:rsidRPr="00D06BC9">
              <w:rPr>
                <w:rStyle w:val="NormalCharacter"/>
                <w:color w:val="000000"/>
                <w:sz w:val="18"/>
                <w:szCs w:val="18"/>
              </w:rPr>
              <w:t>专业群）</w:t>
            </w: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411D47" w:rsidP="00BC59D2">
            <w:pPr>
              <w:snapToGrid w:val="0"/>
              <w:spacing w:line="480" w:lineRule="auto"/>
              <w:jc w:val="center"/>
              <w:rPr>
                <w:rStyle w:val="NormalCharacter"/>
                <w:sz w:val="18"/>
                <w:szCs w:val="18"/>
              </w:rPr>
            </w:pPr>
            <w:r>
              <w:rPr>
                <w:rStyle w:val="NormalCharacter"/>
                <w:sz w:val="18"/>
                <w:szCs w:val="18"/>
              </w:rPr>
              <w:t>73</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rPr>
              <w:t>合作企业总数（</w:t>
            </w:r>
            <w:proofErr w:type="gramStart"/>
            <w:r w:rsidRPr="00D06BC9">
              <w:rPr>
                <w:rStyle w:val="NormalCharacter"/>
                <w:color w:val="000000"/>
                <w:sz w:val="18"/>
              </w:rPr>
              <w:t>个</w:t>
            </w:r>
            <w:proofErr w:type="gramEnd"/>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rPr>
              <w:t>）</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53</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rPr>
              <w:t>合作企业订单培养总数（人</w:t>
            </w:r>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rPr>
              <w:t>）</w:t>
            </w: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411D47" w:rsidP="00BC59D2">
            <w:pPr>
              <w:snapToGrid w:val="0"/>
              <w:spacing w:line="480" w:lineRule="auto"/>
              <w:jc w:val="center"/>
              <w:rPr>
                <w:rStyle w:val="NormalCharacter"/>
                <w:sz w:val="18"/>
                <w:szCs w:val="18"/>
              </w:rPr>
            </w:pPr>
            <w:r>
              <w:rPr>
                <w:rStyle w:val="NormalCharacter"/>
                <w:sz w:val="18"/>
                <w:szCs w:val="18"/>
              </w:rPr>
              <w:t>133</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rPr>
              <w:t>合作企业共同开发课程总数（门</w:t>
            </w:r>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rPr>
              <w:t>）</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3</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rPr>
              <w:t>合作企业支持兼职教师总数（人</w:t>
            </w:r>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rPr>
              <w:t>）</w:t>
            </w: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411D47" w:rsidP="00BC59D2">
            <w:pPr>
              <w:snapToGrid w:val="0"/>
              <w:spacing w:line="480" w:lineRule="auto"/>
              <w:jc w:val="center"/>
              <w:rPr>
                <w:rStyle w:val="NormalCharacter"/>
                <w:sz w:val="18"/>
                <w:szCs w:val="18"/>
              </w:rPr>
            </w:pPr>
            <w:r>
              <w:rPr>
                <w:rStyle w:val="NormalCharacter"/>
                <w:sz w:val="18"/>
                <w:szCs w:val="18"/>
              </w:rPr>
              <w:t>14</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rPr>
              <w:t>合作企业接受顶岗实习学生总数（人</w:t>
            </w:r>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rPr>
              <w:t>）</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411D47" w:rsidP="00BC59D2">
            <w:pPr>
              <w:snapToGrid w:val="0"/>
              <w:spacing w:line="480" w:lineRule="auto"/>
              <w:jc w:val="center"/>
              <w:rPr>
                <w:rStyle w:val="NormalCharacter"/>
                <w:color w:val="000000"/>
                <w:sz w:val="18"/>
                <w:szCs w:val="18"/>
              </w:rPr>
            </w:pPr>
            <w:r>
              <w:rPr>
                <w:rStyle w:val="NormalCharacter"/>
                <w:color w:val="000000"/>
                <w:sz w:val="18"/>
                <w:szCs w:val="18"/>
              </w:rPr>
              <w:t>414</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szCs w:val="18"/>
              </w:rPr>
            </w:pPr>
            <w:r w:rsidRPr="00D06BC9">
              <w:rPr>
                <w:rStyle w:val="NormalCharacter"/>
                <w:color w:val="000000"/>
                <w:sz w:val="18"/>
              </w:rPr>
              <w:t>合作企业捐赠设备总值（万元</w:t>
            </w:r>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rPr>
              <w:t>）</w:t>
            </w: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411D47" w:rsidP="00BC59D2">
            <w:pPr>
              <w:snapToGrid w:val="0"/>
              <w:spacing w:line="480" w:lineRule="auto"/>
              <w:jc w:val="center"/>
              <w:rPr>
                <w:rStyle w:val="NormalCharacter"/>
                <w:sz w:val="18"/>
                <w:szCs w:val="18"/>
              </w:rPr>
            </w:pPr>
            <w:r>
              <w:rPr>
                <w:rStyle w:val="NormalCharacter"/>
                <w:sz w:val="18"/>
                <w:szCs w:val="18"/>
              </w:rPr>
              <w:t>108</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rPr>
            </w:pPr>
            <w:r w:rsidRPr="00D06BC9">
              <w:rPr>
                <w:rStyle w:val="NormalCharacter"/>
                <w:color w:val="000000"/>
                <w:sz w:val="18"/>
              </w:rPr>
              <w:t>合作企业准捐赠设备总值（万元</w:t>
            </w:r>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rPr>
              <w:t>）</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411D47" w:rsidP="00BC59D2">
            <w:pPr>
              <w:snapToGrid w:val="0"/>
              <w:spacing w:line="480" w:lineRule="auto"/>
              <w:jc w:val="center"/>
              <w:rPr>
                <w:rStyle w:val="NormalCharacter"/>
                <w:color w:val="000000"/>
                <w:sz w:val="18"/>
                <w:szCs w:val="18"/>
              </w:rPr>
            </w:pPr>
            <w:r>
              <w:rPr>
                <w:rStyle w:val="NormalCharacter"/>
                <w:color w:val="000000"/>
                <w:sz w:val="18"/>
                <w:szCs w:val="18"/>
              </w:rPr>
              <w:t>8</w:t>
            </w:r>
            <w:r w:rsidR="00FD2A84" w:rsidRPr="00D06BC9">
              <w:rPr>
                <w:rStyle w:val="NormalCharacter"/>
                <w:color w:val="000000"/>
                <w:sz w:val="18"/>
                <w:szCs w:val="18"/>
              </w:rPr>
              <w:t>5</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rPr>
            </w:pPr>
            <w:r w:rsidRPr="00D06BC9">
              <w:rPr>
                <w:rStyle w:val="NormalCharacter"/>
                <w:color w:val="000000"/>
                <w:sz w:val="18"/>
              </w:rPr>
              <w:t>合作企业接受</w:t>
            </w:r>
            <w:r w:rsidRPr="00D06BC9">
              <w:rPr>
                <w:rStyle w:val="NormalCharacter"/>
                <w:color w:val="000000"/>
                <w:sz w:val="18"/>
              </w:rPr>
              <w:t>2020</w:t>
            </w:r>
            <w:r w:rsidRPr="00D06BC9">
              <w:rPr>
                <w:rStyle w:val="NormalCharacter"/>
                <w:color w:val="000000"/>
                <w:sz w:val="18"/>
              </w:rPr>
              <w:t>届毕业生就业总数（人</w:t>
            </w:r>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rPr>
              <w:t>）</w:t>
            </w: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411D47" w:rsidP="00BC59D2">
            <w:pPr>
              <w:snapToGrid w:val="0"/>
              <w:spacing w:line="480" w:lineRule="auto"/>
              <w:jc w:val="center"/>
              <w:rPr>
                <w:rStyle w:val="NormalCharacter"/>
                <w:sz w:val="18"/>
                <w:szCs w:val="18"/>
              </w:rPr>
            </w:pPr>
            <w:r>
              <w:rPr>
                <w:rStyle w:val="NormalCharacter"/>
                <w:sz w:val="18"/>
                <w:szCs w:val="18"/>
              </w:rPr>
              <w:t>1</w:t>
            </w:r>
            <w:r w:rsidR="00FD2A84">
              <w:rPr>
                <w:rStyle w:val="NormalCharacter"/>
                <w:sz w:val="18"/>
                <w:szCs w:val="18"/>
              </w:rPr>
              <w:t>28</w:t>
            </w:r>
          </w:p>
        </w:tc>
      </w:tr>
      <w:tr w:rsidR="00FD2A84" w:rsidTr="00FD2A84">
        <w:trPr>
          <w:trHeight w:val="397"/>
          <w:jc w:val="center"/>
        </w:trPr>
        <w:tc>
          <w:tcPr>
            <w:tcW w:w="3346"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rPr>
            </w:pPr>
            <w:r w:rsidRPr="00D06BC9">
              <w:rPr>
                <w:rStyle w:val="NormalCharacter"/>
                <w:color w:val="000000"/>
                <w:sz w:val="18"/>
              </w:rPr>
              <w:t>为企业培训员工总数（人天</w:t>
            </w:r>
            <w:r w:rsidRPr="00D06BC9">
              <w:rPr>
                <w:rStyle w:val="NormalCharacter"/>
                <w:color w:val="000000"/>
                <w:sz w:val="18"/>
                <w:szCs w:val="18"/>
              </w:rPr>
              <w:t>/</w:t>
            </w:r>
            <w:r w:rsidRPr="00D06BC9">
              <w:rPr>
                <w:rStyle w:val="NormalCharacter"/>
                <w:color w:val="000000"/>
                <w:sz w:val="18"/>
                <w:szCs w:val="18"/>
              </w:rPr>
              <w:t>专业群</w:t>
            </w:r>
            <w:r w:rsidRPr="00D06BC9">
              <w:rPr>
                <w:rStyle w:val="NormalCharacter"/>
                <w:color w:val="000000"/>
                <w:sz w:val="18"/>
              </w:rPr>
              <w:t>）</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color w:val="000000"/>
                <w:sz w:val="18"/>
                <w:szCs w:val="18"/>
              </w:rPr>
            </w:pPr>
            <w:r w:rsidRPr="00D06BC9">
              <w:rPr>
                <w:rStyle w:val="NormalCharacter"/>
                <w:color w:val="000000"/>
                <w:sz w:val="18"/>
                <w:szCs w:val="18"/>
              </w:rPr>
              <w:t>无</w:t>
            </w:r>
          </w:p>
        </w:tc>
        <w:tc>
          <w:tcPr>
            <w:tcW w:w="3484" w:type="dxa"/>
            <w:gridSpan w:val="6"/>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rPr>
                <w:rStyle w:val="NormalCharacter"/>
                <w:color w:val="000000"/>
                <w:sz w:val="18"/>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FD2A84" w:rsidRDefault="00FD2A84" w:rsidP="00BC59D2">
            <w:pPr>
              <w:snapToGrid w:val="0"/>
              <w:spacing w:line="480" w:lineRule="auto"/>
              <w:jc w:val="center"/>
              <w:rPr>
                <w:rStyle w:val="NormalCharacter"/>
                <w:sz w:val="18"/>
                <w:szCs w:val="18"/>
              </w:rPr>
            </w:pPr>
          </w:p>
        </w:tc>
      </w:tr>
    </w:tbl>
    <w:p w:rsidR="00010946" w:rsidRDefault="00010946" w:rsidP="005F3FA5">
      <w:pPr>
        <w:jc w:val="left"/>
        <w:rPr>
          <w:rStyle w:val="NormalCharacter"/>
          <w:sz w:val="18"/>
          <w:szCs w:val="18"/>
        </w:rPr>
      </w:pPr>
    </w:p>
    <w:p w:rsidR="00FD2A84" w:rsidRDefault="00FD2A84" w:rsidP="005F3FA5">
      <w:pPr>
        <w:jc w:val="left"/>
        <w:rPr>
          <w:rStyle w:val="NormalCharacter"/>
          <w:sz w:val="18"/>
          <w:szCs w:val="18"/>
        </w:rPr>
      </w:pPr>
    </w:p>
    <w:p w:rsidR="00FD2A84" w:rsidRDefault="00FD2A84" w:rsidP="005F3FA5">
      <w:pPr>
        <w:jc w:val="left"/>
        <w:rPr>
          <w:rStyle w:val="NormalCharacter"/>
          <w:sz w:val="18"/>
          <w:szCs w:val="18"/>
        </w:rPr>
      </w:pPr>
    </w:p>
    <w:p w:rsidR="00FD2A84" w:rsidRDefault="00FD2A84" w:rsidP="005F3FA5">
      <w:pPr>
        <w:jc w:val="left"/>
        <w:rPr>
          <w:rStyle w:val="NormalCharacter"/>
          <w:sz w:val="18"/>
          <w:szCs w:val="18"/>
        </w:rPr>
      </w:pPr>
    </w:p>
    <w:p w:rsidR="00FD2A84" w:rsidRDefault="00FD2A84" w:rsidP="005F3FA5">
      <w:pPr>
        <w:jc w:val="left"/>
        <w:rPr>
          <w:rStyle w:val="NormalCharacter"/>
          <w:sz w:val="18"/>
          <w:szCs w:val="18"/>
        </w:rPr>
      </w:pPr>
    </w:p>
    <w:p w:rsidR="00010946" w:rsidRDefault="005F3FA5" w:rsidP="005F3FA5">
      <w:pPr>
        <w:jc w:val="left"/>
        <w:rPr>
          <w:rStyle w:val="NormalCharacter"/>
          <w:sz w:val="24"/>
        </w:rPr>
      </w:pPr>
      <w:r>
        <w:rPr>
          <w:rStyle w:val="NormalCharacter"/>
          <w:sz w:val="24"/>
        </w:rPr>
        <w:lastRenderedPageBreak/>
        <w:t>二、专业群</w:t>
      </w:r>
      <w:proofErr w:type="gramStart"/>
      <w:r>
        <w:rPr>
          <w:rStyle w:val="NormalCharacter"/>
          <w:sz w:val="24"/>
        </w:rPr>
        <w:t>内专业</w:t>
      </w:r>
      <w:proofErr w:type="gramEnd"/>
      <w:r>
        <w:rPr>
          <w:rStyle w:val="NormalCharacter"/>
          <w:sz w:val="24"/>
        </w:rPr>
        <w:t>基本情况</w:t>
      </w:r>
    </w:p>
    <w:p w:rsidR="00010946" w:rsidRDefault="005F3FA5" w:rsidP="005F3FA5">
      <w:pPr>
        <w:jc w:val="left"/>
        <w:rPr>
          <w:rStyle w:val="NormalCharacter"/>
          <w:b/>
        </w:rPr>
      </w:pPr>
      <w:r>
        <w:rPr>
          <w:rStyle w:val="NormalCharacter"/>
          <w:b/>
        </w:rPr>
        <w:t xml:space="preserve">2-1  </w:t>
      </w:r>
      <w:r>
        <w:rPr>
          <w:rStyle w:val="NormalCharacter"/>
          <w:b/>
          <w:u w:val="single"/>
        </w:rPr>
        <w:t xml:space="preserve"> </w:t>
      </w:r>
      <w:r>
        <w:rPr>
          <w:rStyle w:val="NormalCharacter"/>
          <w:b/>
          <w:u w:val="single"/>
        </w:rPr>
        <w:t>数字媒体艺术设计</w:t>
      </w:r>
      <w:r>
        <w:rPr>
          <w:rStyle w:val="NormalCharacter"/>
          <w:b/>
        </w:rPr>
        <w:t>专业基本情况</w:t>
      </w:r>
    </w:p>
    <w:p w:rsidR="00010946" w:rsidRDefault="00010946" w:rsidP="005F3FA5">
      <w:pPr>
        <w:pStyle w:val="FootnoteText"/>
        <w:spacing w:line="40" w:lineRule="exact"/>
        <w:rPr>
          <w:rStyle w:val="NormalCharacter"/>
          <w:vertAlign w:val="superscript"/>
        </w:rPr>
      </w:pPr>
    </w:p>
    <w:tbl>
      <w:tblPr>
        <w:tblW w:w="83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1074"/>
        <w:gridCol w:w="2895"/>
        <w:gridCol w:w="1074"/>
      </w:tblGrid>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szCs w:val="18"/>
              </w:rPr>
            </w:pPr>
            <w:r>
              <w:rPr>
                <w:rStyle w:val="NormalCharacter"/>
                <w:sz w:val="18"/>
                <w:szCs w:val="18"/>
              </w:rPr>
              <w:t>专业代码</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spacing w:val="-10"/>
                <w:sz w:val="18"/>
                <w:szCs w:val="18"/>
              </w:rPr>
            </w:pPr>
            <w:r>
              <w:rPr>
                <w:rStyle w:val="NormalCharacter"/>
                <w:sz w:val="18"/>
                <w:szCs w:val="18"/>
              </w:rPr>
              <w:t>550103</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szCs w:val="18"/>
              </w:rPr>
            </w:pPr>
            <w:r>
              <w:rPr>
                <w:rStyle w:val="NormalCharacter"/>
                <w:sz w:val="18"/>
                <w:szCs w:val="18"/>
              </w:rPr>
              <w:t>专业名称</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spacing w:val="-10"/>
                <w:sz w:val="18"/>
                <w:szCs w:val="18"/>
              </w:rPr>
            </w:pPr>
            <w:r>
              <w:rPr>
                <w:rStyle w:val="NormalCharacter"/>
                <w:spacing w:val="-10"/>
                <w:sz w:val="18"/>
                <w:szCs w:val="18"/>
              </w:rPr>
              <w:t>数字媒体艺术设计</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szCs w:val="18"/>
              </w:rPr>
            </w:pPr>
            <w:r>
              <w:rPr>
                <w:rStyle w:val="NormalCharacter"/>
                <w:sz w:val="18"/>
                <w:szCs w:val="18"/>
              </w:rPr>
              <w:t>所在院（系）</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spacing w:val="-10"/>
                <w:sz w:val="18"/>
                <w:szCs w:val="18"/>
              </w:rPr>
            </w:pPr>
            <w:r>
              <w:rPr>
                <w:rStyle w:val="NormalCharacter"/>
                <w:spacing w:val="-10"/>
                <w:sz w:val="18"/>
                <w:szCs w:val="18"/>
              </w:rPr>
              <w:t>艺术学院</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szCs w:val="18"/>
              </w:rPr>
            </w:pPr>
            <w:r>
              <w:rPr>
                <w:rStyle w:val="NormalCharacter"/>
                <w:sz w:val="18"/>
                <w:szCs w:val="18"/>
              </w:rPr>
              <w:t>所属专业大类</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spacing w:val="-10"/>
                <w:sz w:val="18"/>
                <w:szCs w:val="18"/>
              </w:rPr>
            </w:pPr>
            <w:r>
              <w:rPr>
                <w:rStyle w:val="NormalCharacter"/>
                <w:sz w:val="18"/>
                <w:szCs w:val="18"/>
              </w:rPr>
              <w:t>文化艺术大类</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全日制高职在校生数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235</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其中：一年级在校生数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41</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其中：二年级在校生数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76</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其中：三年级在校生数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120</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2020</w:t>
            </w:r>
            <w:r>
              <w:rPr>
                <w:rStyle w:val="NormalCharacter"/>
                <w:sz w:val="18"/>
                <w:szCs w:val="18"/>
              </w:rPr>
              <w:t>级招生计划数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0535D" w:rsidP="005F3FA5">
            <w:pPr>
              <w:snapToGrid w:val="0"/>
              <w:spacing w:line="260" w:lineRule="atLeast"/>
              <w:jc w:val="center"/>
              <w:rPr>
                <w:rStyle w:val="NormalCharacter"/>
                <w:color w:val="000000"/>
                <w:sz w:val="18"/>
                <w:szCs w:val="18"/>
              </w:rPr>
            </w:pPr>
            <w:r w:rsidRPr="00D06BC9">
              <w:rPr>
                <w:rStyle w:val="NormalCharacter"/>
                <w:color w:val="000000"/>
                <w:sz w:val="18"/>
                <w:szCs w:val="18"/>
              </w:rPr>
              <w:t>50</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级实际录取数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41</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2020</w:t>
            </w:r>
            <w:r>
              <w:rPr>
                <w:rStyle w:val="NormalCharacter"/>
                <w:sz w:val="18"/>
                <w:szCs w:val="18"/>
              </w:rPr>
              <w:t>级新生报到数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41</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级新生报到比例</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z w:val="18"/>
                <w:szCs w:val="18"/>
              </w:rPr>
            </w:pPr>
            <w:r w:rsidRPr="00D06BC9">
              <w:rPr>
                <w:rStyle w:val="NormalCharacter"/>
                <w:color w:val="000000"/>
                <w:sz w:val="18"/>
                <w:szCs w:val="18"/>
              </w:rPr>
              <w:t>8</w:t>
            </w:r>
            <w:r w:rsidR="00F0535D" w:rsidRPr="00D06BC9">
              <w:rPr>
                <w:rStyle w:val="NormalCharacter"/>
                <w:color w:val="000000"/>
                <w:sz w:val="18"/>
                <w:szCs w:val="18"/>
              </w:rPr>
              <w:t>0.4</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2020</w:t>
            </w:r>
            <w:r>
              <w:rPr>
                <w:rStyle w:val="NormalCharacter"/>
                <w:sz w:val="18"/>
                <w:szCs w:val="18"/>
              </w:rPr>
              <w:t>级本省生源学生报到数（人）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41</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级本省生源学生报到比例（</w:t>
            </w:r>
            <w:r w:rsidRPr="00D06BC9">
              <w:rPr>
                <w:rStyle w:val="NormalCharacter"/>
                <w:color w:val="000000"/>
                <w:sz w:val="18"/>
                <w:szCs w:val="18"/>
              </w:rPr>
              <w:t>%</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100.00</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2020</w:t>
            </w:r>
            <w:r>
              <w:rPr>
                <w:rStyle w:val="NormalCharacter"/>
                <w:sz w:val="18"/>
                <w:szCs w:val="18"/>
              </w:rPr>
              <w:t>届毕业生数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28</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届毕业生初次就业率</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92.86</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2020</w:t>
            </w:r>
            <w:r>
              <w:rPr>
                <w:rStyle w:val="NormalCharacter"/>
                <w:sz w:val="18"/>
                <w:szCs w:val="18"/>
              </w:rPr>
              <w:t>届毕业生本省市就业比例</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92.86</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届毕业生对口就业率（</w:t>
            </w:r>
            <w:r w:rsidRPr="00D06BC9">
              <w:rPr>
                <w:rStyle w:val="NormalCharacter"/>
                <w:color w:val="000000"/>
                <w:sz w:val="18"/>
                <w:szCs w:val="18"/>
              </w:rPr>
              <w:t>%</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78.57</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2019</w:t>
            </w:r>
            <w:r>
              <w:rPr>
                <w:rStyle w:val="NormalCharacter"/>
                <w:sz w:val="18"/>
                <w:szCs w:val="18"/>
              </w:rPr>
              <w:t>届毕业生年底就业率（</w:t>
            </w:r>
            <w:r>
              <w:rPr>
                <w:rStyle w:val="NormalCharacter"/>
                <w:sz w:val="18"/>
                <w:szCs w:val="18"/>
              </w:rPr>
              <w:t>%</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100.00</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2019</w:t>
            </w:r>
            <w:r w:rsidRPr="00D06BC9">
              <w:rPr>
                <w:rStyle w:val="NormalCharacter"/>
                <w:color w:val="000000"/>
                <w:sz w:val="18"/>
                <w:szCs w:val="18"/>
              </w:rPr>
              <w:t>届毕业生用人单位满意或基本满意比例（</w:t>
            </w:r>
            <w:r w:rsidRPr="00D06BC9">
              <w:rPr>
                <w:rStyle w:val="NormalCharacter"/>
                <w:color w:val="000000"/>
                <w:sz w:val="18"/>
                <w:szCs w:val="18"/>
              </w:rPr>
              <w:t>%</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92.00</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校内专任教师数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szCs w:val="18"/>
              </w:rPr>
            </w:pPr>
            <w:r>
              <w:rPr>
                <w:rStyle w:val="NormalCharacter"/>
                <w:sz w:val="18"/>
                <w:szCs w:val="18"/>
              </w:rPr>
              <w:t>6</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专任</w:t>
            </w:r>
            <w:proofErr w:type="gramStart"/>
            <w:r>
              <w:rPr>
                <w:rStyle w:val="NormalCharacter"/>
                <w:sz w:val="18"/>
                <w:szCs w:val="18"/>
              </w:rPr>
              <w:t>教师双师素质</w:t>
            </w:r>
            <w:proofErr w:type="gramEnd"/>
            <w:r>
              <w:rPr>
                <w:rStyle w:val="NormalCharacter"/>
                <w:sz w:val="18"/>
                <w:szCs w:val="18"/>
              </w:rPr>
              <w:t>比例（</w:t>
            </w:r>
            <w:r>
              <w:rPr>
                <w:rStyle w:val="NormalCharacter"/>
                <w:sz w:val="18"/>
                <w:szCs w:val="18"/>
              </w:rPr>
              <w:t>%</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szCs w:val="18"/>
              </w:rPr>
            </w:pPr>
            <w:r>
              <w:rPr>
                <w:rStyle w:val="NormalCharacter"/>
                <w:sz w:val="18"/>
                <w:szCs w:val="18"/>
              </w:rPr>
              <w:t>83</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rPr>
                <w:rStyle w:val="NormalCharacter"/>
                <w:sz w:val="18"/>
                <w:szCs w:val="18"/>
              </w:rPr>
            </w:pPr>
            <w:r>
              <w:rPr>
                <w:rStyle w:val="NormalCharacter"/>
                <w:sz w:val="18"/>
                <w:szCs w:val="18"/>
              </w:rPr>
              <w:t>2019-2020</w:t>
            </w:r>
            <w:r>
              <w:rPr>
                <w:rStyle w:val="NormalCharacter"/>
                <w:sz w:val="18"/>
                <w:szCs w:val="18"/>
              </w:rPr>
              <w:t>学年兼职教师总数（人）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z w:val="18"/>
                <w:szCs w:val="18"/>
              </w:rPr>
            </w:pPr>
            <w:r>
              <w:rPr>
                <w:rStyle w:val="NormalCharacter"/>
                <w:rFonts w:hint="eastAsia"/>
                <w:sz w:val="18"/>
                <w:szCs w:val="18"/>
              </w:rPr>
              <w:t>4</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rPr>
                <w:rStyle w:val="NormalCharacter"/>
                <w:sz w:val="18"/>
                <w:szCs w:val="18"/>
              </w:rPr>
            </w:pPr>
            <w:r>
              <w:rPr>
                <w:rStyle w:val="NormalCharacter"/>
                <w:sz w:val="18"/>
                <w:szCs w:val="18"/>
              </w:rPr>
              <w:t>02019-2020</w:t>
            </w:r>
            <w:r>
              <w:rPr>
                <w:rStyle w:val="NormalCharacter"/>
                <w:sz w:val="18"/>
                <w:szCs w:val="18"/>
              </w:rPr>
              <w:t>学年兼职教师授课课时数占专业课时总数的比例（</w:t>
            </w:r>
            <w:r>
              <w:rPr>
                <w:rStyle w:val="NormalCharacter"/>
                <w:sz w:val="18"/>
                <w:szCs w:val="18"/>
              </w:rPr>
              <w:t>%</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DC685D" w:rsidP="005F3FA5">
            <w:pPr>
              <w:snapToGrid w:val="0"/>
              <w:spacing w:line="260" w:lineRule="atLeast"/>
              <w:jc w:val="center"/>
              <w:rPr>
                <w:rStyle w:val="NormalCharacter"/>
                <w:sz w:val="18"/>
                <w:szCs w:val="18"/>
              </w:rPr>
            </w:pPr>
            <w:r>
              <w:rPr>
                <w:rStyle w:val="NormalCharacter"/>
                <w:rFonts w:hint="eastAsia"/>
                <w:sz w:val="18"/>
                <w:szCs w:val="18"/>
              </w:rPr>
              <w:t>25</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rPr>
            </w:pPr>
            <w:r>
              <w:rPr>
                <w:rStyle w:val="NormalCharacter"/>
                <w:sz w:val="18"/>
                <w:szCs w:val="18"/>
              </w:rPr>
              <w:t>校内实训基地数（</w:t>
            </w:r>
            <w:proofErr w:type="gramStart"/>
            <w:r>
              <w:rPr>
                <w:rStyle w:val="NormalCharacter"/>
                <w:sz w:val="18"/>
                <w:szCs w:val="18"/>
              </w:rPr>
              <w:t>个</w:t>
            </w:r>
            <w:proofErr w:type="gramEnd"/>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z w:val="18"/>
              </w:rPr>
            </w:pPr>
            <w:r>
              <w:rPr>
                <w:rStyle w:val="NormalCharacter"/>
                <w:rFonts w:hint="eastAsia"/>
                <w:sz w:val="18"/>
              </w:rPr>
              <w:t>3</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rPr>
            </w:pPr>
            <w:r>
              <w:rPr>
                <w:rStyle w:val="NormalCharacter"/>
                <w:sz w:val="18"/>
                <w:szCs w:val="18"/>
              </w:rPr>
              <w:t>校内实训基地生</w:t>
            </w:r>
            <w:proofErr w:type="gramStart"/>
            <w:r>
              <w:rPr>
                <w:rStyle w:val="NormalCharacter"/>
                <w:sz w:val="18"/>
                <w:szCs w:val="18"/>
              </w:rPr>
              <w:t>均设备值</w:t>
            </w:r>
            <w:proofErr w:type="gramEnd"/>
            <w:r>
              <w:rPr>
                <w:rStyle w:val="NormalCharacter"/>
                <w:sz w:val="18"/>
                <w:szCs w:val="18"/>
              </w:rPr>
              <w:t>（万元</w:t>
            </w:r>
            <w:r>
              <w:rPr>
                <w:rStyle w:val="NormalCharacter"/>
                <w:sz w:val="18"/>
                <w:szCs w:val="18"/>
              </w:rPr>
              <w:t>/</w:t>
            </w:r>
            <w:r>
              <w:rPr>
                <w:rStyle w:val="NormalCharacter"/>
                <w:sz w:val="18"/>
                <w:szCs w:val="18"/>
              </w:rPr>
              <w:t>生）</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D2A84" w:rsidP="005F3FA5">
            <w:pPr>
              <w:snapToGrid w:val="0"/>
              <w:spacing w:line="260" w:lineRule="atLeast"/>
              <w:jc w:val="center"/>
              <w:rPr>
                <w:rStyle w:val="NormalCharacter"/>
                <w:sz w:val="18"/>
              </w:rPr>
            </w:pPr>
            <w:r>
              <w:rPr>
                <w:rStyle w:val="NormalCharacter"/>
                <w:rFonts w:hint="eastAsia"/>
                <w:sz w:val="18"/>
              </w:rPr>
              <w:t>1.3</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rPr>
                <w:rStyle w:val="NormalCharacter"/>
                <w:sz w:val="18"/>
              </w:rPr>
            </w:pPr>
            <w:r>
              <w:rPr>
                <w:rStyle w:val="NormalCharacter"/>
                <w:sz w:val="18"/>
                <w:szCs w:val="18"/>
              </w:rPr>
              <w:t>2019-2020</w:t>
            </w:r>
            <w:r>
              <w:rPr>
                <w:rStyle w:val="NormalCharacter"/>
                <w:sz w:val="18"/>
                <w:szCs w:val="18"/>
              </w:rPr>
              <w:t>学年校内实训基地使用频率（人时）</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294F74" w:rsidP="005F3FA5">
            <w:pPr>
              <w:snapToGrid w:val="0"/>
              <w:spacing w:line="260" w:lineRule="atLeast"/>
              <w:jc w:val="center"/>
              <w:rPr>
                <w:rStyle w:val="NormalCharacter"/>
                <w:sz w:val="18"/>
              </w:rPr>
            </w:pPr>
            <w:r>
              <w:rPr>
                <w:rStyle w:val="NormalCharacter"/>
                <w:rFonts w:hint="eastAsia"/>
                <w:sz w:val="18"/>
              </w:rPr>
              <w:t>30</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rPr>
            </w:pPr>
            <w:r>
              <w:rPr>
                <w:rStyle w:val="NormalCharacter"/>
                <w:sz w:val="18"/>
                <w:szCs w:val="18"/>
              </w:rPr>
              <w:t>校外实习实训基地数（</w:t>
            </w:r>
            <w:proofErr w:type="gramStart"/>
            <w:r>
              <w:rPr>
                <w:rStyle w:val="NormalCharacter"/>
                <w:sz w:val="18"/>
                <w:szCs w:val="18"/>
              </w:rPr>
              <w:t>个</w:t>
            </w:r>
            <w:proofErr w:type="gramEnd"/>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rPr>
            </w:pPr>
            <w:r>
              <w:rPr>
                <w:rStyle w:val="NormalCharacter"/>
                <w:sz w:val="18"/>
              </w:rPr>
              <w:t>5</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rPr>
                <w:rStyle w:val="NormalCharacter"/>
                <w:sz w:val="18"/>
              </w:rPr>
            </w:pPr>
            <w:r>
              <w:rPr>
                <w:rStyle w:val="NormalCharacter"/>
                <w:sz w:val="18"/>
                <w:szCs w:val="18"/>
              </w:rPr>
              <w:t>2019-2020</w:t>
            </w:r>
            <w:r>
              <w:rPr>
                <w:rStyle w:val="NormalCharacter"/>
                <w:sz w:val="18"/>
                <w:szCs w:val="18"/>
              </w:rPr>
              <w:t>学年校外实习实训基地接受半年顶岗实习学生数（人）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z w:val="18"/>
              </w:rPr>
            </w:pPr>
            <w:r>
              <w:rPr>
                <w:rStyle w:val="NormalCharacter"/>
                <w:rFonts w:hint="eastAsia"/>
                <w:sz w:val="18"/>
              </w:rPr>
              <w:t>40</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rPr>
            </w:pPr>
            <w:r>
              <w:rPr>
                <w:rStyle w:val="NormalCharacter"/>
                <w:sz w:val="18"/>
                <w:szCs w:val="18"/>
              </w:rPr>
              <w:t>校外实习实训基地接收</w:t>
            </w:r>
            <w:r>
              <w:rPr>
                <w:rStyle w:val="NormalCharacter"/>
                <w:sz w:val="18"/>
                <w:szCs w:val="18"/>
              </w:rPr>
              <w:t>2020</w:t>
            </w:r>
            <w:r>
              <w:rPr>
                <w:rStyle w:val="NormalCharacter"/>
                <w:sz w:val="18"/>
                <w:szCs w:val="18"/>
              </w:rPr>
              <w:t>届毕业生就业数（人）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rPr>
            </w:pPr>
            <w:r>
              <w:rPr>
                <w:rStyle w:val="NormalCharacter"/>
                <w:sz w:val="18"/>
              </w:rPr>
              <w:t>10</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rPr>
              <w:t>本专业合作企业总数（</w:t>
            </w:r>
            <w:proofErr w:type="gramStart"/>
            <w:r>
              <w:rPr>
                <w:rStyle w:val="NormalCharacter"/>
                <w:sz w:val="18"/>
              </w:rPr>
              <w:t>个</w:t>
            </w:r>
            <w:proofErr w:type="gramEnd"/>
            <w:r>
              <w:rPr>
                <w:rStyle w:val="NormalCharacter"/>
                <w:sz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szCs w:val="18"/>
              </w:rPr>
            </w:pPr>
            <w:r>
              <w:rPr>
                <w:rStyle w:val="NormalCharacter"/>
                <w:sz w:val="18"/>
                <w:szCs w:val="18"/>
              </w:rPr>
              <w:t>5</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pacing w:val="-20"/>
                <w:sz w:val="18"/>
                <w:szCs w:val="18"/>
              </w:rPr>
            </w:pPr>
            <w:r>
              <w:rPr>
                <w:rStyle w:val="NormalCharacter"/>
                <w:sz w:val="18"/>
              </w:rPr>
              <w:t>本专业合作企业订单培养总数（人）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pacing w:val="-20"/>
                <w:sz w:val="18"/>
                <w:szCs w:val="18"/>
              </w:rPr>
            </w:pPr>
            <w:r>
              <w:rPr>
                <w:rStyle w:val="NormalCharacter"/>
                <w:rFonts w:hint="eastAsia"/>
                <w:spacing w:val="-20"/>
                <w:sz w:val="18"/>
                <w:szCs w:val="18"/>
              </w:rPr>
              <w:t>40</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rPr>
              <w:t>本专业合作企业共同开发课程总数（门）</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szCs w:val="18"/>
              </w:rPr>
            </w:pPr>
            <w:r>
              <w:rPr>
                <w:rStyle w:val="NormalCharacter"/>
                <w:sz w:val="18"/>
                <w:szCs w:val="18"/>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pacing w:val="-20"/>
                <w:sz w:val="18"/>
                <w:szCs w:val="18"/>
              </w:rPr>
            </w:pPr>
            <w:r>
              <w:rPr>
                <w:rStyle w:val="NormalCharacter"/>
                <w:sz w:val="18"/>
              </w:rPr>
              <w:t>本专业合作企业支持学校兼职教师总数（人）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pacing w:val="-20"/>
                <w:sz w:val="18"/>
                <w:szCs w:val="18"/>
              </w:rPr>
            </w:pPr>
            <w:r>
              <w:rPr>
                <w:rStyle w:val="NormalCharacter"/>
                <w:spacing w:val="-20"/>
                <w:sz w:val="18"/>
                <w:szCs w:val="18"/>
              </w:rPr>
              <w:t>2</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rPr>
              <w:t>合作企业接受本专业顶岗实习学生总数（人）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z w:val="18"/>
                <w:szCs w:val="18"/>
              </w:rPr>
            </w:pPr>
            <w:r>
              <w:rPr>
                <w:rStyle w:val="NormalCharacter"/>
                <w:rFonts w:hint="eastAsia"/>
                <w:sz w:val="18"/>
                <w:szCs w:val="18"/>
              </w:rPr>
              <w:t>122</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pacing w:val="-20"/>
                <w:sz w:val="18"/>
                <w:szCs w:val="18"/>
              </w:rPr>
            </w:pPr>
            <w:r>
              <w:rPr>
                <w:rStyle w:val="NormalCharacter"/>
                <w:sz w:val="18"/>
              </w:rPr>
              <w:t>合作企业接受本专业</w:t>
            </w:r>
            <w:r>
              <w:rPr>
                <w:rStyle w:val="NormalCharacter"/>
                <w:sz w:val="18"/>
              </w:rPr>
              <w:t>2020</w:t>
            </w:r>
            <w:r>
              <w:rPr>
                <w:rStyle w:val="NormalCharacter"/>
                <w:sz w:val="18"/>
              </w:rPr>
              <w:t>届毕业生就业总数（人）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pacing w:val="-20"/>
                <w:sz w:val="18"/>
                <w:szCs w:val="18"/>
              </w:rPr>
            </w:pPr>
            <w:r>
              <w:rPr>
                <w:rStyle w:val="NormalCharacter"/>
                <w:spacing w:val="-20"/>
                <w:sz w:val="18"/>
                <w:szCs w:val="18"/>
              </w:rPr>
              <w:t>10</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rPr>
              <w:t>合作企业对本专业准捐赠设备总值（万元）</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z w:val="18"/>
                <w:szCs w:val="18"/>
              </w:rPr>
            </w:pPr>
            <w:r>
              <w:rPr>
                <w:rStyle w:val="NormalCharacter"/>
                <w:rFonts w:hint="eastAsia"/>
                <w:sz w:val="18"/>
                <w:szCs w:val="18"/>
              </w:rPr>
              <w:t>15</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pacing w:val="-20"/>
                <w:sz w:val="18"/>
                <w:szCs w:val="18"/>
              </w:rPr>
            </w:pPr>
            <w:r>
              <w:rPr>
                <w:rStyle w:val="NormalCharacter"/>
                <w:sz w:val="18"/>
              </w:rPr>
              <w:t>合作企业对本专业捐赠设备总值（万元）</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pacing w:val="-20"/>
                <w:sz w:val="18"/>
                <w:szCs w:val="18"/>
              </w:rPr>
            </w:pPr>
            <w:r>
              <w:rPr>
                <w:rStyle w:val="NormalCharacter"/>
                <w:rFonts w:hint="eastAsia"/>
                <w:spacing w:val="-20"/>
                <w:sz w:val="18"/>
                <w:szCs w:val="18"/>
              </w:rPr>
              <w:t>25</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rPr>
              <w:t>本专业为企业培训员工总数（人天）</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szCs w:val="18"/>
              </w:rPr>
            </w:pPr>
            <w:r>
              <w:rPr>
                <w:rStyle w:val="NormalCharacter"/>
                <w:sz w:val="18"/>
              </w:rPr>
              <w:t>无</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010946" w:rsidP="005F3FA5">
            <w:pPr>
              <w:snapToGrid w:val="0"/>
              <w:spacing w:line="260" w:lineRule="atLeast"/>
              <w:rPr>
                <w:rStyle w:val="NormalCharacter"/>
                <w:spacing w:val="-20"/>
                <w:sz w:val="18"/>
                <w:szCs w:val="18"/>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010946" w:rsidP="005F3FA5">
            <w:pPr>
              <w:snapToGrid w:val="0"/>
              <w:spacing w:line="260" w:lineRule="atLeast"/>
              <w:jc w:val="center"/>
              <w:rPr>
                <w:rStyle w:val="NormalCharacter"/>
                <w:spacing w:val="-20"/>
                <w:sz w:val="18"/>
                <w:szCs w:val="18"/>
              </w:rPr>
            </w:pPr>
          </w:p>
        </w:tc>
      </w:tr>
    </w:tbl>
    <w:p w:rsidR="00010946" w:rsidRDefault="005F3FA5" w:rsidP="005F3FA5">
      <w:pPr>
        <w:rPr>
          <w:rStyle w:val="NormalCharacter"/>
          <w:sz w:val="18"/>
        </w:rPr>
      </w:pPr>
      <w:r>
        <w:rPr>
          <w:rStyle w:val="NormalCharacter"/>
          <w:b/>
          <w:sz w:val="18"/>
        </w:rPr>
        <w:t>说明：</w:t>
      </w:r>
      <w:r>
        <w:rPr>
          <w:rStyle w:val="NormalCharacter"/>
          <w:sz w:val="18"/>
        </w:rPr>
        <w:t>可根据专业群内包含专业数量增加表格。</w:t>
      </w: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5F3FA5" w:rsidP="005F3FA5">
      <w:pPr>
        <w:jc w:val="left"/>
        <w:rPr>
          <w:rStyle w:val="NormalCharacter"/>
          <w:b/>
        </w:rPr>
      </w:pPr>
      <w:r>
        <w:rPr>
          <w:rStyle w:val="NormalCharacter"/>
          <w:b/>
        </w:rPr>
        <w:t xml:space="preserve">  </w:t>
      </w:r>
    </w:p>
    <w:p w:rsidR="00010946" w:rsidRDefault="005F3FA5" w:rsidP="005F3FA5">
      <w:pPr>
        <w:jc w:val="left"/>
        <w:rPr>
          <w:rStyle w:val="NormalCharacter"/>
          <w:b/>
        </w:rPr>
      </w:pPr>
      <w:r>
        <w:rPr>
          <w:rStyle w:val="NormalCharacter"/>
          <w:b/>
          <w:u w:val="single"/>
        </w:rPr>
        <w:lastRenderedPageBreak/>
        <w:t xml:space="preserve"> </w:t>
      </w:r>
      <w:r>
        <w:rPr>
          <w:rStyle w:val="NormalCharacter"/>
          <w:b/>
          <w:u w:val="single"/>
        </w:rPr>
        <w:t>视觉传达设计</w:t>
      </w:r>
      <w:r>
        <w:rPr>
          <w:rStyle w:val="NormalCharacter"/>
          <w:b/>
          <w:u w:val="single"/>
        </w:rPr>
        <w:t xml:space="preserve"> </w:t>
      </w:r>
      <w:r>
        <w:rPr>
          <w:rStyle w:val="NormalCharacter"/>
          <w:b/>
        </w:rPr>
        <w:t>专业基本情况</w:t>
      </w:r>
    </w:p>
    <w:p w:rsidR="00010946" w:rsidRDefault="00010946" w:rsidP="005F3FA5">
      <w:pPr>
        <w:pStyle w:val="FootnoteText"/>
        <w:spacing w:line="40" w:lineRule="exact"/>
        <w:rPr>
          <w:rStyle w:val="NormalCharacter"/>
          <w:vertAlign w:val="superscript"/>
        </w:rPr>
      </w:pPr>
    </w:p>
    <w:tbl>
      <w:tblPr>
        <w:tblW w:w="83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989"/>
        <w:gridCol w:w="2980"/>
        <w:gridCol w:w="1074"/>
      </w:tblGrid>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szCs w:val="18"/>
              </w:rPr>
            </w:pPr>
            <w:r>
              <w:rPr>
                <w:rStyle w:val="NormalCharacter"/>
                <w:sz w:val="18"/>
                <w:szCs w:val="18"/>
              </w:rPr>
              <w:t>专业代码</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pacing w:val="-10"/>
                <w:sz w:val="18"/>
                <w:szCs w:val="18"/>
              </w:rPr>
            </w:pPr>
            <w:r>
              <w:rPr>
                <w:rStyle w:val="NormalCharacter"/>
                <w:sz w:val="18"/>
                <w:szCs w:val="18"/>
              </w:rPr>
              <w:t>550102</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szCs w:val="18"/>
              </w:rPr>
            </w:pPr>
            <w:r>
              <w:rPr>
                <w:rStyle w:val="NormalCharacter"/>
                <w:sz w:val="18"/>
                <w:szCs w:val="18"/>
              </w:rPr>
              <w:t>专业名称</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spacing w:val="-10"/>
                <w:sz w:val="18"/>
                <w:szCs w:val="18"/>
              </w:rPr>
            </w:pPr>
            <w:r>
              <w:rPr>
                <w:rStyle w:val="NormalCharacter"/>
                <w:spacing w:val="-10"/>
                <w:sz w:val="18"/>
                <w:szCs w:val="18"/>
              </w:rPr>
              <w:t>视觉传播设计与制作</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szCs w:val="18"/>
              </w:rPr>
            </w:pPr>
            <w:r>
              <w:rPr>
                <w:rStyle w:val="NormalCharacter"/>
                <w:sz w:val="18"/>
                <w:szCs w:val="18"/>
              </w:rPr>
              <w:t>所在院（系）</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spacing w:val="-10"/>
                <w:sz w:val="18"/>
                <w:szCs w:val="18"/>
              </w:rPr>
            </w:pPr>
            <w:r>
              <w:rPr>
                <w:rStyle w:val="NormalCharacter"/>
                <w:spacing w:val="-10"/>
                <w:sz w:val="18"/>
                <w:szCs w:val="18"/>
              </w:rPr>
              <w:t>艺术学院</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szCs w:val="18"/>
              </w:rPr>
            </w:pPr>
            <w:r>
              <w:rPr>
                <w:rStyle w:val="NormalCharacter"/>
                <w:sz w:val="18"/>
                <w:szCs w:val="18"/>
              </w:rPr>
              <w:t>所属专业大类</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spacing w:val="-10"/>
                <w:sz w:val="18"/>
                <w:szCs w:val="18"/>
              </w:rPr>
            </w:pPr>
            <w:r>
              <w:rPr>
                <w:rStyle w:val="NormalCharacter"/>
                <w:sz w:val="18"/>
                <w:szCs w:val="18"/>
              </w:rPr>
              <w:t>文化艺术大类</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全日制高职在校生数</w:t>
            </w:r>
            <w:r>
              <w:rPr>
                <w:rStyle w:val="NormalCharacter"/>
                <w:sz w:val="18"/>
                <w:szCs w:val="18"/>
              </w:rPr>
              <w:t>(</w:t>
            </w:r>
            <w:r>
              <w:rPr>
                <w:rStyle w:val="NormalCharacter"/>
                <w:sz w:val="18"/>
                <w:szCs w:val="18"/>
              </w:rPr>
              <w:t>人</w:t>
            </w:r>
            <w:r>
              <w:rPr>
                <w:rStyle w:val="NormalCharacter"/>
                <w:sz w:val="18"/>
                <w:szCs w:val="18"/>
              </w:rPr>
              <w:t>)</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233</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其中：一年级在校生数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57</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其中：二年级在校生数</w:t>
            </w:r>
            <w:r>
              <w:rPr>
                <w:rStyle w:val="NormalCharacter"/>
                <w:sz w:val="18"/>
                <w:szCs w:val="18"/>
              </w:rPr>
              <w:t>(</w:t>
            </w:r>
            <w:r>
              <w:rPr>
                <w:rStyle w:val="NormalCharacter"/>
                <w:sz w:val="18"/>
                <w:szCs w:val="18"/>
              </w:rPr>
              <w:t>人</w:t>
            </w:r>
            <w:r>
              <w:rPr>
                <w:rStyle w:val="NormalCharacter"/>
                <w:sz w:val="18"/>
                <w:szCs w:val="18"/>
              </w:rPr>
              <w:t>)</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49</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其中：三年级在校生数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135</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2020</w:t>
            </w:r>
            <w:r>
              <w:rPr>
                <w:rStyle w:val="NormalCharacter"/>
                <w:sz w:val="18"/>
                <w:szCs w:val="18"/>
              </w:rPr>
              <w:t>级招生计划数</w:t>
            </w:r>
            <w:r>
              <w:rPr>
                <w:rStyle w:val="NormalCharacter"/>
                <w:sz w:val="18"/>
                <w:szCs w:val="18"/>
              </w:rPr>
              <w:t>(</w:t>
            </w:r>
            <w:r>
              <w:rPr>
                <w:rStyle w:val="NormalCharacter"/>
                <w:sz w:val="18"/>
                <w:szCs w:val="18"/>
              </w:rPr>
              <w:t>人</w:t>
            </w:r>
            <w:r>
              <w:rPr>
                <w:rStyle w:val="NormalCharacter"/>
                <w:sz w:val="18"/>
                <w:szCs w:val="18"/>
              </w:rPr>
              <w:t>)</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F0535D" w:rsidP="005F3FA5">
            <w:pPr>
              <w:snapToGrid w:val="0"/>
              <w:spacing w:line="260" w:lineRule="atLeast"/>
              <w:jc w:val="center"/>
              <w:rPr>
                <w:rStyle w:val="NormalCharacter"/>
                <w:color w:val="000000"/>
                <w:sz w:val="18"/>
                <w:szCs w:val="18"/>
              </w:rPr>
            </w:pPr>
            <w:r w:rsidRPr="00D06BC9">
              <w:rPr>
                <w:rStyle w:val="NormalCharacter"/>
                <w:color w:val="000000"/>
                <w:sz w:val="18"/>
                <w:szCs w:val="18"/>
              </w:rPr>
              <w:t>50</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级实际录取数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57</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2020</w:t>
            </w:r>
            <w:r>
              <w:rPr>
                <w:rStyle w:val="NormalCharacter"/>
                <w:sz w:val="18"/>
                <w:szCs w:val="18"/>
              </w:rPr>
              <w:t>级新生报到数</w:t>
            </w:r>
            <w:r>
              <w:rPr>
                <w:rStyle w:val="NormalCharacter"/>
                <w:sz w:val="18"/>
                <w:szCs w:val="18"/>
              </w:rPr>
              <w:t>(</w:t>
            </w:r>
            <w:r>
              <w:rPr>
                <w:rStyle w:val="NormalCharacter"/>
                <w:sz w:val="18"/>
                <w:szCs w:val="18"/>
              </w:rPr>
              <w:t>人</w:t>
            </w:r>
            <w:r>
              <w:rPr>
                <w:rStyle w:val="NormalCharacter"/>
                <w:sz w:val="18"/>
                <w:szCs w:val="18"/>
              </w:rPr>
              <w:t>)</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57</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级新生报到比例</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0535D" w:rsidP="00F0535D">
            <w:pPr>
              <w:snapToGrid w:val="0"/>
              <w:spacing w:line="260" w:lineRule="atLeast"/>
              <w:jc w:val="center"/>
              <w:rPr>
                <w:rStyle w:val="NormalCharacter"/>
                <w:color w:val="000000"/>
                <w:sz w:val="18"/>
                <w:szCs w:val="18"/>
              </w:rPr>
            </w:pPr>
            <w:r w:rsidRPr="00D06BC9">
              <w:rPr>
                <w:rStyle w:val="NormalCharacter"/>
                <w:color w:val="000000"/>
                <w:sz w:val="18"/>
                <w:szCs w:val="18"/>
              </w:rPr>
              <w:t>114</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2020</w:t>
            </w:r>
            <w:r>
              <w:rPr>
                <w:rStyle w:val="NormalCharacter"/>
                <w:sz w:val="18"/>
                <w:szCs w:val="18"/>
              </w:rPr>
              <w:t>级本省生源学生报到数（人）</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57</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级本省生源学生报到比例（</w:t>
            </w:r>
            <w:r w:rsidRPr="00D06BC9">
              <w:rPr>
                <w:rStyle w:val="NormalCharacter"/>
                <w:color w:val="000000"/>
                <w:sz w:val="18"/>
                <w:szCs w:val="18"/>
              </w:rPr>
              <w:t>%</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100</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2020</w:t>
            </w:r>
            <w:r>
              <w:rPr>
                <w:rStyle w:val="NormalCharacter"/>
                <w:sz w:val="18"/>
                <w:szCs w:val="18"/>
              </w:rPr>
              <w:t>届毕业生数</w:t>
            </w:r>
            <w:r>
              <w:rPr>
                <w:rStyle w:val="NormalCharacter"/>
                <w:sz w:val="18"/>
                <w:szCs w:val="18"/>
              </w:rPr>
              <w:t>(</w:t>
            </w:r>
            <w:r>
              <w:rPr>
                <w:rStyle w:val="NormalCharacter"/>
                <w:sz w:val="18"/>
                <w:szCs w:val="18"/>
              </w:rPr>
              <w:t>人</w:t>
            </w:r>
            <w:r>
              <w:rPr>
                <w:rStyle w:val="NormalCharacter"/>
                <w:sz w:val="18"/>
                <w:szCs w:val="18"/>
              </w:rPr>
              <w:t>)</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28</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届毕业生初次就业率</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92.86</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2020</w:t>
            </w:r>
            <w:r>
              <w:rPr>
                <w:rStyle w:val="NormalCharacter"/>
                <w:sz w:val="18"/>
                <w:szCs w:val="18"/>
              </w:rPr>
              <w:t>届毕业生本省市就业比例</w:t>
            </w:r>
            <w:r>
              <w:rPr>
                <w:rStyle w:val="NormalCharacter"/>
                <w:sz w:val="18"/>
                <w:szCs w:val="18"/>
              </w:rPr>
              <w:t>(%)</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98</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届毕业生对口就业率（</w:t>
            </w:r>
            <w:r w:rsidRPr="00D06BC9">
              <w:rPr>
                <w:rStyle w:val="NormalCharacter"/>
                <w:color w:val="000000"/>
                <w:sz w:val="18"/>
                <w:szCs w:val="18"/>
              </w:rPr>
              <w:t>%</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64.29</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2019</w:t>
            </w:r>
            <w:r>
              <w:rPr>
                <w:rStyle w:val="NormalCharacter"/>
                <w:sz w:val="18"/>
                <w:szCs w:val="18"/>
              </w:rPr>
              <w:t>届毕业生年底就业率（</w:t>
            </w:r>
            <w:r>
              <w:rPr>
                <w:rStyle w:val="NormalCharacter"/>
                <w:sz w:val="18"/>
                <w:szCs w:val="18"/>
              </w:rPr>
              <w:t>%</w:t>
            </w:r>
            <w:r>
              <w:rPr>
                <w:rStyle w:val="NormalCharacter"/>
                <w:sz w:val="18"/>
                <w:szCs w:val="18"/>
              </w:rPr>
              <w:t>）</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100</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2019</w:t>
            </w:r>
            <w:r w:rsidRPr="00D06BC9">
              <w:rPr>
                <w:rStyle w:val="NormalCharacter"/>
                <w:color w:val="000000"/>
                <w:sz w:val="18"/>
                <w:szCs w:val="18"/>
              </w:rPr>
              <w:t>届毕业生用人单位满意或基本满意比例（</w:t>
            </w:r>
            <w:r w:rsidRPr="00D06BC9">
              <w:rPr>
                <w:rStyle w:val="NormalCharacter"/>
                <w:color w:val="000000"/>
                <w:sz w:val="18"/>
                <w:szCs w:val="18"/>
              </w:rPr>
              <w:t>%</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90</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校内专任教师数</w:t>
            </w:r>
            <w:r>
              <w:rPr>
                <w:rStyle w:val="NormalCharacter"/>
                <w:sz w:val="18"/>
                <w:szCs w:val="18"/>
              </w:rPr>
              <w:t>(</w:t>
            </w:r>
            <w:r>
              <w:rPr>
                <w:rStyle w:val="NormalCharacter"/>
                <w:sz w:val="18"/>
                <w:szCs w:val="18"/>
              </w:rPr>
              <w:t>人</w:t>
            </w:r>
            <w:r>
              <w:rPr>
                <w:rStyle w:val="NormalCharacter"/>
                <w:sz w:val="18"/>
                <w:szCs w:val="18"/>
              </w:rPr>
              <w:t>)</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szCs w:val="18"/>
              </w:rPr>
            </w:pPr>
            <w:r>
              <w:rPr>
                <w:rStyle w:val="NormalCharacter"/>
                <w:sz w:val="18"/>
                <w:szCs w:val="18"/>
              </w:rPr>
              <w:t>10</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专任</w:t>
            </w:r>
            <w:proofErr w:type="gramStart"/>
            <w:r>
              <w:rPr>
                <w:rStyle w:val="NormalCharacter"/>
                <w:sz w:val="18"/>
                <w:szCs w:val="18"/>
              </w:rPr>
              <w:t>教师双师素质</w:t>
            </w:r>
            <w:proofErr w:type="gramEnd"/>
            <w:r>
              <w:rPr>
                <w:rStyle w:val="NormalCharacter"/>
                <w:sz w:val="18"/>
                <w:szCs w:val="18"/>
              </w:rPr>
              <w:t>比例（</w:t>
            </w:r>
            <w:r>
              <w:rPr>
                <w:rStyle w:val="NormalCharacter"/>
                <w:sz w:val="18"/>
                <w:szCs w:val="18"/>
              </w:rPr>
              <w:t>%</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szCs w:val="18"/>
              </w:rPr>
            </w:pPr>
            <w:r>
              <w:rPr>
                <w:rStyle w:val="NormalCharacter"/>
                <w:sz w:val="18"/>
                <w:szCs w:val="18"/>
              </w:rPr>
              <w:t>70</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rPr>
                <w:rStyle w:val="NormalCharacter"/>
                <w:sz w:val="18"/>
                <w:szCs w:val="18"/>
              </w:rPr>
            </w:pPr>
            <w:r>
              <w:rPr>
                <w:rStyle w:val="NormalCharacter"/>
                <w:sz w:val="18"/>
                <w:szCs w:val="18"/>
              </w:rPr>
              <w:t>2019-2020</w:t>
            </w:r>
            <w:r>
              <w:rPr>
                <w:rStyle w:val="NormalCharacter"/>
                <w:sz w:val="18"/>
                <w:szCs w:val="18"/>
              </w:rPr>
              <w:t>学年兼职教师总数（人）</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z w:val="18"/>
                <w:szCs w:val="18"/>
              </w:rPr>
            </w:pPr>
            <w:r>
              <w:rPr>
                <w:rStyle w:val="NormalCharacter"/>
                <w:rFonts w:hint="eastAsia"/>
                <w:sz w:val="18"/>
                <w:szCs w:val="18"/>
              </w:rPr>
              <w:t>4</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rPr>
                <w:rStyle w:val="NormalCharacter"/>
                <w:sz w:val="18"/>
                <w:szCs w:val="18"/>
              </w:rPr>
            </w:pPr>
            <w:r>
              <w:rPr>
                <w:rStyle w:val="NormalCharacter"/>
                <w:sz w:val="18"/>
                <w:szCs w:val="18"/>
              </w:rPr>
              <w:t>2019-2020</w:t>
            </w:r>
            <w:r>
              <w:rPr>
                <w:rStyle w:val="NormalCharacter"/>
                <w:sz w:val="18"/>
                <w:szCs w:val="18"/>
              </w:rPr>
              <w:t>学年兼职教师授课课时数占专业课时总数的比例（</w:t>
            </w:r>
            <w:r>
              <w:rPr>
                <w:rStyle w:val="NormalCharacter"/>
                <w:sz w:val="18"/>
                <w:szCs w:val="18"/>
              </w:rPr>
              <w:t>%</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DC685D" w:rsidP="005F3FA5">
            <w:pPr>
              <w:snapToGrid w:val="0"/>
              <w:spacing w:line="260" w:lineRule="atLeast"/>
              <w:jc w:val="center"/>
              <w:rPr>
                <w:rStyle w:val="NormalCharacter"/>
                <w:sz w:val="18"/>
                <w:szCs w:val="18"/>
              </w:rPr>
            </w:pPr>
            <w:r>
              <w:rPr>
                <w:rStyle w:val="NormalCharacter"/>
                <w:rFonts w:hint="eastAsia"/>
                <w:sz w:val="18"/>
                <w:szCs w:val="18"/>
              </w:rPr>
              <w:t>25</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rPr>
            </w:pPr>
            <w:r>
              <w:rPr>
                <w:rStyle w:val="NormalCharacter"/>
                <w:sz w:val="18"/>
                <w:szCs w:val="18"/>
              </w:rPr>
              <w:t>校内实训基地数（</w:t>
            </w:r>
            <w:proofErr w:type="gramStart"/>
            <w:r>
              <w:rPr>
                <w:rStyle w:val="NormalCharacter"/>
                <w:sz w:val="18"/>
                <w:szCs w:val="18"/>
              </w:rPr>
              <w:t>个</w:t>
            </w:r>
            <w:proofErr w:type="gramEnd"/>
            <w:r>
              <w:rPr>
                <w:rStyle w:val="NormalCharacter"/>
                <w:sz w:val="18"/>
                <w:szCs w:val="18"/>
              </w:rPr>
              <w:t>）</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z w:val="18"/>
              </w:rPr>
            </w:pPr>
            <w:r>
              <w:rPr>
                <w:rStyle w:val="NormalCharacter"/>
                <w:rFonts w:hint="eastAsia"/>
                <w:sz w:val="18"/>
              </w:rPr>
              <w:t>3</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rPr>
            </w:pPr>
            <w:r>
              <w:rPr>
                <w:rStyle w:val="NormalCharacter"/>
                <w:sz w:val="18"/>
                <w:szCs w:val="18"/>
              </w:rPr>
              <w:t>校内实训基地生</w:t>
            </w:r>
            <w:proofErr w:type="gramStart"/>
            <w:r>
              <w:rPr>
                <w:rStyle w:val="NormalCharacter"/>
                <w:sz w:val="18"/>
                <w:szCs w:val="18"/>
              </w:rPr>
              <w:t>均设备值</w:t>
            </w:r>
            <w:proofErr w:type="gramEnd"/>
            <w:r>
              <w:rPr>
                <w:rStyle w:val="NormalCharacter"/>
                <w:sz w:val="18"/>
                <w:szCs w:val="18"/>
              </w:rPr>
              <w:t>（万元</w:t>
            </w:r>
            <w:r>
              <w:rPr>
                <w:rStyle w:val="NormalCharacter"/>
                <w:sz w:val="18"/>
                <w:szCs w:val="18"/>
              </w:rPr>
              <w:t>/</w:t>
            </w:r>
            <w:r>
              <w:rPr>
                <w:rStyle w:val="NormalCharacter"/>
                <w:sz w:val="18"/>
                <w:szCs w:val="18"/>
              </w:rPr>
              <w:t>生）</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D2A84" w:rsidP="005F3FA5">
            <w:pPr>
              <w:snapToGrid w:val="0"/>
              <w:spacing w:line="260" w:lineRule="atLeast"/>
              <w:jc w:val="center"/>
              <w:rPr>
                <w:rStyle w:val="NormalCharacter"/>
                <w:sz w:val="18"/>
              </w:rPr>
            </w:pPr>
            <w:r>
              <w:rPr>
                <w:rStyle w:val="NormalCharacter"/>
                <w:rFonts w:hint="eastAsia"/>
                <w:sz w:val="18"/>
              </w:rPr>
              <w:t>1.3</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rPr>
                <w:rStyle w:val="NormalCharacter"/>
                <w:sz w:val="18"/>
              </w:rPr>
            </w:pPr>
            <w:r>
              <w:rPr>
                <w:rStyle w:val="NormalCharacter"/>
                <w:sz w:val="18"/>
                <w:szCs w:val="18"/>
              </w:rPr>
              <w:t>2019-2020</w:t>
            </w:r>
            <w:r>
              <w:rPr>
                <w:rStyle w:val="NormalCharacter"/>
                <w:sz w:val="18"/>
                <w:szCs w:val="18"/>
              </w:rPr>
              <w:t>学年校内实训基地使用频率（人时）</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294F74" w:rsidP="005F3FA5">
            <w:pPr>
              <w:snapToGrid w:val="0"/>
              <w:spacing w:line="260" w:lineRule="atLeast"/>
              <w:jc w:val="center"/>
              <w:rPr>
                <w:rStyle w:val="NormalCharacter"/>
                <w:sz w:val="18"/>
              </w:rPr>
            </w:pPr>
            <w:r>
              <w:rPr>
                <w:rStyle w:val="NormalCharacter"/>
                <w:rFonts w:hint="eastAsia"/>
                <w:sz w:val="18"/>
              </w:rPr>
              <w:t>30</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rPr>
            </w:pPr>
            <w:r>
              <w:rPr>
                <w:rStyle w:val="NormalCharacter"/>
                <w:sz w:val="18"/>
                <w:szCs w:val="18"/>
              </w:rPr>
              <w:t>校外实习实训基地数（</w:t>
            </w:r>
            <w:proofErr w:type="gramStart"/>
            <w:r>
              <w:rPr>
                <w:rStyle w:val="NormalCharacter"/>
                <w:sz w:val="18"/>
                <w:szCs w:val="18"/>
              </w:rPr>
              <w:t>个</w:t>
            </w:r>
            <w:proofErr w:type="gramEnd"/>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rPr>
            </w:pPr>
            <w:r>
              <w:rPr>
                <w:rStyle w:val="NormalCharacter"/>
                <w:sz w:val="18"/>
              </w:rPr>
              <w:t>8</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rPr>
                <w:rStyle w:val="NormalCharacter"/>
                <w:sz w:val="18"/>
              </w:rPr>
            </w:pPr>
            <w:r>
              <w:rPr>
                <w:rStyle w:val="NormalCharacter"/>
                <w:sz w:val="18"/>
                <w:szCs w:val="18"/>
              </w:rPr>
              <w:t>2019-2020</w:t>
            </w:r>
            <w:r>
              <w:rPr>
                <w:rStyle w:val="NormalCharacter"/>
                <w:sz w:val="18"/>
                <w:szCs w:val="18"/>
              </w:rPr>
              <w:t>学年校外实习实训基地接受半年顶岗实习学生数（人）</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z w:val="18"/>
              </w:rPr>
            </w:pPr>
            <w:r>
              <w:rPr>
                <w:rStyle w:val="NormalCharacter"/>
                <w:rFonts w:hint="eastAsia"/>
                <w:sz w:val="18"/>
              </w:rPr>
              <w:t>60</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rPr>
            </w:pPr>
            <w:r>
              <w:rPr>
                <w:rStyle w:val="NormalCharacter"/>
                <w:sz w:val="18"/>
                <w:szCs w:val="18"/>
              </w:rPr>
              <w:t>校外实习实训基地接收</w:t>
            </w:r>
            <w:r>
              <w:rPr>
                <w:rStyle w:val="NormalCharacter"/>
                <w:sz w:val="18"/>
                <w:szCs w:val="18"/>
              </w:rPr>
              <w:t>2020</w:t>
            </w:r>
            <w:r>
              <w:rPr>
                <w:rStyle w:val="NormalCharacter"/>
                <w:sz w:val="18"/>
                <w:szCs w:val="18"/>
              </w:rPr>
              <w:t>届毕业生就业数（人）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z w:val="18"/>
              </w:rPr>
            </w:pPr>
            <w:r>
              <w:rPr>
                <w:rStyle w:val="NormalCharacter"/>
                <w:rFonts w:hint="eastAsia"/>
                <w:sz w:val="18"/>
              </w:rPr>
              <w:t>16</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rPr>
              <w:t>本专业合作企业总数（</w:t>
            </w:r>
            <w:proofErr w:type="gramStart"/>
            <w:r>
              <w:rPr>
                <w:rStyle w:val="NormalCharacter"/>
                <w:sz w:val="18"/>
              </w:rPr>
              <w:t>个</w:t>
            </w:r>
            <w:proofErr w:type="gramEnd"/>
            <w:r>
              <w:rPr>
                <w:rStyle w:val="NormalCharacter"/>
                <w:sz w:val="18"/>
              </w:rPr>
              <w:t>）</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szCs w:val="18"/>
              </w:rPr>
            </w:pPr>
            <w:r>
              <w:rPr>
                <w:rStyle w:val="NormalCharacter"/>
                <w:sz w:val="18"/>
                <w:szCs w:val="18"/>
              </w:rPr>
              <w:t>8</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pacing w:val="-20"/>
                <w:sz w:val="18"/>
                <w:szCs w:val="18"/>
              </w:rPr>
            </w:pPr>
            <w:r>
              <w:rPr>
                <w:rStyle w:val="NormalCharacter"/>
                <w:sz w:val="18"/>
              </w:rPr>
              <w:t>本专业合作企业订单培养总数（人）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pacing w:val="-20"/>
                <w:sz w:val="18"/>
                <w:szCs w:val="18"/>
              </w:rPr>
            </w:pPr>
            <w:r>
              <w:rPr>
                <w:rStyle w:val="NormalCharacter"/>
                <w:rFonts w:hint="eastAsia"/>
                <w:spacing w:val="-20"/>
                <w:sz w:val="18"/>
                <w:szCs w:val="18"/>
              </w:rPr>
              <w:t>28</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rPr>
              <w:t>本专业合作企业共同开发课程总数（门）</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z w:val="18"/>
                <w:szCs w:val="18"/>
              </w:rPr>
            </w:pPr>
            <w:r>
              <w:rPr>
                <w:rStyle w:val="NormalCharacter"/>
                <w:rFonts w:hint="eastAsia"/>
                <w:sz w:val="18"/>
                <w:szCs w:val="18"/>
              </w:rPr>
              <w:t>3</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pacing w:val="-20"/>
                <w:sz w:val="18"/>
                <w:szCs w:val="18"/>
              </w:rPr>
            </w:pPr>
            <w:r>
              <w:rPr>
                <w:rStyle w:val="NormalCharacter"/>
                <w:sz w:val="18"/>
              </w:rPr>
              <w:t>本专业合作企业支持学校兼职教师总数（人）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pacing w:val="-20"/>
                <w:sz w:val="18"/>
                <w:szCs w:val="18"/>
              </w:rPr>
            </w:pPr>
            <w:r>
              <w:rPr>
                <w:rStyle w:val="NormalCharacter"/>
                <w:spacing w:val="-20"/>
                <w:sz w:val="18"/>
                <w:szCs w:val="18"/>
              </w:rPr>
              <w:t>2</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rPr>
              <w:t>合作企业接受本专业顶岗实习学生总数（人）</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z w:val="18"/>
                <w:szCs w:val="18"/>
              </w:rPr>
            </w:pPr>
            <w:r>
              <w:rPr>
                <w:rStyle w:val="NormalCharacter"/>
                <w:rFonts w:hint="eastAsia"/>
                <w:sz w:val="18"/>
                <w:szCs w:val="18"/>
              </w:rPr>
              <w:t>135</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pacing w:val="-20"/>
                <w:sz w:val="18"/>
                <w:szCs w:val="18"/>
              </w:rPr>
            </w:pPr>
            <w:r>
              <w:rPr>
                <w:rStyle w:val="NormalCharacter"/>
                <w:sz w:val="18"/>
              </w:rPr>
              <w:t>合作企业接受本专业</w:t>
            </w:r>
            <w:r>
              <w:rPr>
                <w:rStyle w:val="NormalCharacter"/>
                <w:sz w:val="18"/>
              </w:rPr>
              <w:t>2020</w:t>
            </w:r>
            <w:r>
              <w:rPr>
                <w:rStyle w:val="NormalCharacter"/>
                <w:sz w:val="18"/>
              </w:rPr>
              <w:t>届毕业生就业总数（人）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pacing w:val="-20"/>
                <w:sz w:val="18"/>
                <w:szCs w:val="18"/>
              </w:rPr>
            </w:pPr>
            <w:r>
              <w:rPr>
                <w:rStyle w:val="NormalCharacter"/>
                <w:rFonts w:hint="eastAsia"/>
                <w:spacing w:val="-20"/>
                <w:sz w:val="18"/>
                <w:szCs w:val="18"/>
              </w:rPr>
              <w:t>28</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rPr>
              <w:t>合作企业对本专业准捐赠设备总值（万元）</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z w:val="18"/>
                <w:szCs w:val="18"/>
              </w:rPr>
            </w:pPr>
            <w:r>
              <w:rPr>
                <w:rStyle w:val="NormalCharacter"/>
                <w:rFonts w:hint="eastAsia"/>
                <w:sz w:val="18"/>
                <w:szCs w:val="18"/>
              </w:rPr>
              <w:t>15</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pacing w:val="-20"/>
                <w:sz w:val="18"/>
                <w:szCs w:val="18"/>
              </w:rPr>
            </w:pPr>
            <w:r>
              <w:rPr>
                <w:rStyle w:val="NormalCharacter"/>
                <w:sz w:val="18"/>
              </w:rPr>
              <w:t>合作企业对本专业捐赠设备总值（万元）</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pacing w:val="-20"/>
                <w:sz w:val="18"/>
                <w:szCs w:val="18"/>
              </w:rPr>
            </w:pPr>
            <w:r>
              <w:rPr>
                <w:rStyle w:val="NormalCharacter"/>
                <w:rFonts w:hint="eastAsia"/>
                <w:spacing w:val="-20"/>
                <w:sz w:val="18"/>
                <w:szCs w:val="18"/>
              </w:rPr>
              <w:t>25</w:t>
            </w:r>
          </w:p>
        </w:tc>
      </w:tr>
      <w:tr w:rsidR="00010946" w:rsidTr="00A26A91">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rPr>
              <w:t>本专业为企业培训员工总数（人天）</w:t>
            </w:r>
          </w:p>
        </w:tc>
        <w:tc>
          <w:tcPr>
            <w:tcW w:w="989"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szCs w:val="18"/>
              </w:rPr>
            </w:pPr>
            <w:r>
              <w:rPr>
                <w:rStyle w:val="NormalCharacter"/>
                <w:sz w:val="18"/>
              </w:rPr>
              <w:t>无</w:t>
            </w:r>
          </w:p>
        </w:tc>
        <w:tc>
          <w:tcPr>
            <w:tcW w:w="2980" w:type="dxa"/>
            <w:tcBorders>
              <w:top w:val="single" w:sz="4" w:space="0" w:color="000000"/>
              <w:left w:val="single" w:sz="4" w:space="0" w:color="000000"/>
              <w:bottom w:val="single" w:sz="4" w:space="0" w:color="000000"/>
              <w:right w:val="single" w:sz="4" w:space="0" w:color="000000"/>
            </w:tcBorders>
            <w:vAlign w:val="center"/>
          </w:tcPr>
          <w:p w:rsidR="00010946" w:rsidRDefault="00010946" w:rsidP="005F3FA5">
            <w:pPr>
              <w:snapToGrid w:val="0"/>
              <w:spacing w:line="260" w:lineRule="atLeast"/>
              <w:rPr>
                <w:rStyle w:val="NormalCharacter"/>
                <w:spacing w:val="-20"/>
                <w:sz w:val="18"/>
                <w:szCs w:val="18"/>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010946" w:rsidP="005F3FA5">
            <w:pPr>
              <w:snapToGrid w:val="0"/>
              <w:spacing w:line="260" w:lineRule="atLeast"/>
              <w:jc w:val="center"/>
              <w:rPr>
                <w:rStyle w:val="NormalCharacter"/>
                <w:spacing w:val="-20"/>
                <w:sz w:val="18"/>
                <w:szCs w:val="18"/>
              </w:rPr>
            </w:pPr>
          </w:p>
        </w:tc>
      </w:tr>
    </w:tbl>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5F3FA5" w:rsidP="005F3FA5">
      <w:pPr>
        <w:jc w:val="left"/>
        <w:rPr>
          <w:rStyle w:val="NormalCharacter"/>
          <w:b/>
        </w:rPr>
      </w:pPr>
      <w:r>
        <w:rPr>
          <w:rStyle w:val="NormalCharacter"/>
          <w:b/>
        </w:rPr>
        <w:t xml:space="preserve">  </w:t>
      </w:r>
    </w:p>
    <w:p w:rsidR="00010946" w:rsidRDefault="005F3FA5" w:rsidP="005F3FA5">
      <w:pPr>
        <w:jc w:val="left"/>
        <w:rPr>
          <w:rStyle w:val="NormalCharacter"/>
          <w:b/>
        </w:rPr>
      </w:pPr>
      <w:r>
        <w:rPr>
          <w:rStyle w:val="NormalCharacter"/>
          <w:b/>
          <w:u w:val="single"/>
        </w:rPr>
        <w:lastRenderedPageBreak/>
        <w:t xml:space="preserve"> </w:t>
      </w:r>
      <w:r>
        <w:rPr>
          <w:rStyle w:val="NormalCharacter"/>
          <w:b/>
          <w:u w:val="single"/>
        </w:rPr>
        <w:t>环境艺术设计</w:t>
      </w:r>
      <w:r>
        <w:rPr>
          <w:rStyle w:val="NormalCharacter"/>
          <w:b/>
          <w:u w:val="single"/>
        </w:rPr>
        <w:t xml:space="preserve"> </w:t>
      </w:r>
      <w:r>
        <w:rPr>
          <w:rStyle w:val="NormalCharacter"/>
          <w:b/>
        </w:rPr>
        <w:t>专业基本情况</w:t>
      </w:r>
    </w:p>
    <w:p w:rsidR="00010946" w:rsidRDefault="00010946" w:rsidP="005F3FA5">
      <w:pPr>
        <w:pStyle w:val="FootnoteText"/>
        <w:spacing w:line="40" w:lineRule="exact"/>
        <w:rPr>
          <w:rStyle w:val="NormalCharacter"/>
          <w:vertAlign w:val="superscript"/>
        </w:rPr>
      </w:pPr>
    </w:p>
    <w:tbl>
      <w:tblPr>
        <w:tblW w:w="83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1074"/>
        <w:gridCol w:w="2895"/>
        <w:gridCol w:w="1074"/>
      </w:tblGrid>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szCs w:val="18"/>
              </w:rPr>
            </w:pPr>
            <w:r>
              <w:rPr>
                <w:rStyle w:val="NormalCharacter"/>
                <w:sz w:val="18"/>
                <w:szCs w:val="18"/>
              </w:rPr>
              <w:t>专业代码</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spacing w:val="-10"/>
                <w:sz w:val="18"/>
                <w:szCs w:val="18"/>
              </w:rPr>
            </w:pPr>
            <w:r>
              <w:rPr>
                <w:rStyle w:val="NormalCharacter"/>
                <w:sz w:val="18"/>
                <w:szCs w:val="18"/>
              </w:rPr>
              <w:t>550106</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szCs w:val="18"/>
              </w:rPr>
            </w:pPr>
            <w:r>
              <w:rPr>
                <w:rStyle w:val="NormalCharacter"/>
                <w:sz w:val="18"/>
                <w:szCs w:val="18"/>
              </w:rPr>
              <w:t>专业名称</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spacing w:val="-10"/>
                <w:sz w:val="18"/>
                <w:szCs w:val="18"/>
              </w:rPr>
            </w:pPr>
            <w:r>
              <w:rPr>
                <w:rStyle w:val="NormalCharacter"/>
                <w:spacing w:val="-10"/>
                <w:sz w:val="18"/>
                <w:szCs w:val="18"/>
              </w:rPr>
              <w:t>环境艺术设计</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szCs w:val="18"/>
              </w:rPr>
            </w:pPr>
            <w:r>
              <w:rPr>
                <w:rStyle w:val="NormalCharacter"/>
                <w:sz w:val="18"/>
                <w:szCs w:val="18"/>
              </w:rPr>
              <w:t>所在院（系）</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spacing w:val="-10"/>
                <w:sz w:val="18"/>
                <w:szCs w:val="18"/>
              </w:rPr>
            </w:pPr>
            <w:r>
              <w:rPr>
                <w:rStyle w:val="NormalCharacter"/>
                <w:spacing w:val="-10"/>
                <w:sz w:val="18"/>
                <w:szCs w:val="18"/>
              </w:rPr>
              <w:t>艺术学院</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szCs w:val="18"/>
              </w:rPr>
            </w:pPr>
            <w:r>
              <w:rPr>
                <w:rStyle w:val="NormalCharacter"/>
                <w:sz w:val="18"/>
                <w:szCs w:val="18"/>
              </w:rPr>
              <w:t>所属专业大类</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spacing w:val="-10"/>
                <w:sz w:val="18"/>
                <w:szCs w:val="18"/>
              </w:rPr>
            </w:pPr>
            <w:r>
              <w:rPr>
                <w:rStyle w:val="NormalCharacter"/>
                <w:sz w:val="18"/>
                <w:szCs w:val="18"/>
              </w:rPr>
              <w:t>文化艺术大类</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全日制高职在校生数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272</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其中：一年级在校生数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68</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其中：二年级在校生数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74</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其中：三年级在校生数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134</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2020</w:t>
            </w:r>
            <w:r>
              <w:rPr>
                <w:rStyle w:val="NormalCharacter"/>
                <w:sz w:val="18"/>
                <w:szCs w:val="18"/>
              </w:rPr>
              <w:t>级招生计划数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0535D" w:rsidP="005F3FA5">
            <w:pPr>
              <w:snapToGrid w:val="0"/>
              <w:spacing w:line="260" w:lineRule="atLeast"/>
              <w:jc w:val="center"/>
              <w:rPr>
                <w:rStyle w:val="NormalCharacter"/>
                <w:color w:val="000000"/>
                <w:sz w:val="18"/>
                <w:szCs w:val="18"/>
              </w:rPr>
            </w:pPr>
            <w:r w:rsidRPr="00D06BC9">
              <w:rPr>
                <w:rStyle w:val="NormalCharacter"/>
                <w:color w:val="000000"/>
                <w:sz w:val="18"/>
                <w:szCs w:val="18"/>
              </w:rPr>
              <w:t>50</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级实际录取数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68</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2020</w:t>
            </w:r>
            <w:r>
              <w:rPr>
                <w:rStyle w:val="NormalCharacter"/>
                <w:sz w:val="18"/>
                <w:szCs w:val="18"/>
              </w:rPr>
              <w:t>级新生报到数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68</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级新生报到比例</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0535D" w:rsidP="005F3FA5">
            <w:pPr>
              <w:snapToGrid w:val="0"/>
              <w:spacing w:line="260" w:lineRule="atLeast"/>
              <w:jc w:val="center"/>
              <w:rPr>
                <w:rStyle w:val="NormalCharacter"/>
                <w:color w:val="000000"/>
                <w:sz w:val="18"/>
                <w:szCs w:val="18"/>
              </w:rPr>
            </w:pPr>
            <w:r w:rsidRPr="00D06BC9">
              <w:rPr>
                <w:rStyle w:val="NormalCharacter"/>
                <w:color w:val="000000"/>
                <w:sz w:val="18"/>
                <w:szCs w:val="18"/>
              </w:rPr>
              <w:t>136</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2020</w:t>
            </w:r>
            <w:r>
              <w:rPr>
                <w:rStyle w:val="NormalCharacter"/>
                <w:sz w:val="18"/>
                <w:szCs w:val="18"/>
              </w:rPr>
              <w:t>级本省生源学生报到数（人）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68</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级本省生源学生报到比例（</w:t>
            </w:r>
            <w:r w:rsidRPr="00D06BC9">
              <w:rPr>
                <w:rStyle w:val="NormalCharacter"/>
                <w:color w:val="000000"/>
                <w:sz w:val="18"/>
                <w:szCs w:val="18"/>
              </w:rPr>
              <w:t>%</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100</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2020</w:t>
            </w:r>
            <w:r>
              <w:rPr>
                <w:rStyle w:val="NormalCharacter"/>
                <w:sz w:val="18"/>
                <w:szCs w:val="18"/>
              </w:rPr>
              <w:t>届毕业生数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22</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届毕业生初次就业率</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90.91</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2020</w:t>
            </w:r>
            <w:r>
              <w:rPr>
                <w:rStyle w:val="NormalCharacter"/>
                <w:sz w:val="18"/>
                <w:szCs w:val="18"/>
              </w:rPr>
              <w:t>届毕业生本省市就业比例</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90.91</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届毕业生对口就业率（</w:t>
            </w:r>
            <w:r w:rsidRPr="00D06BC9">
              <w:rPr>
                <w:rStyle w:val="NormalCharacter"/>
                <w:color w:val="000000"/>
                <w:sz w:val="18"/>
                <w:szCs w:val="18"/>
              </w:rPr>
              <w:t>%</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59.09</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2019</w:t>
            </w:r>
            <w:r>
              <w:rPr>
                <w:rStyle w:val="NormalCharacter"/>
                <w:sz w:val="18"/>
                <w:szCs w:val="18"/>
              </w:rPr>
              <w:t>届毕业生年底就业率（</w:t>
            </w:r>
            <w:r>
              <w:rPr>
                <w:rStyle w:val="NormalCharacter"/>
                <w:sz w:val="18"/>
                <w:szCs w:val="18"/>
              </w:rPr>
              <w:t>%</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98.59</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color w:val="000000"/>
                <w:sz w:val="18"/>
                <w:szCs w:val="18"/>
              </w:rPr>
            </w:pPr>
            <w:r w:rsidRPr="00D06BC9">
              <w:rPr>
                <w:rStyle w:val="NormalCharacter"/>
                <w:color w:val="000000"/>
                <w:sz w:val="18"/>
                <w:szCs w:val="18"/>
              </w:rPr>
              <w:t>2019</w:t>
            </w:r>
            <w:r w:rsidRPr="00D06BC9">
              <w:rPr>
                <w:rStyle w:val="NormalCharacter"/>
                <w:color w:val="000000"/>
                <w:sz w:val="18"/>
                <w:szCs w:val="18"/>
              </w:rPr>
              <w:t>届毕业生用人单位满意或基本满意比例（</w:t>
            </w:r>
            <w:r w:rsidRPr="00D06BC9">
              <w:rPr>
                <w:rStyle w:val="NormalCharacter"/>
                <w:color w:val="000000"/>
                <w:sz w:val="18"/>
                <w:szCs w:val="18"/>
              </w:rPr>
              <w:t>%</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color w:val="000000"/>
                <w:sz w:val="18"/>
                <w:szCs w:val="18"/>
              </w:rPr>
            </w:pPr>
            <w:r w:rsidRPr="00D06BC9">
              <w:rPr>
                <w:rStyle w:val="NormalCharacter"/>
                <w:color w:val="000000"/>
                <w:sz w:val="18"/>
                <w:szCs w:val="18"/>
              </w:rPr>
              <w:t>90</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校内专任教师数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szCs w:val="18"/>
              </w:rPr>
            </w:pPr>
            <w:r>
              <w:rPr>
                <w:rStyle w:val="NormalCharacter"/>
                <w:sz w:val="18"/>
                <w:szCs w:val="18"/>
              </w:rPr>
              <w:t>9</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szCs w:val="18"/>
              </w:rPr>
              <w:t>专任</w:t>
            </w:r>
            <w:proofErr w:type="gramStart"/>
            <w:r>
              <w:rPr>
                <w:rStyle w:val="NormalCharacter"/>
                <w:sz w:val="18"/>
                <w:szCs w:val="18"/>
              </w:rPr>
              <w:t>教师双师素质</w:t>
            </w:r>
            <w:proofErr w:type="gramEnd"/>
            <w:r>
              <w:rPr>
                <w:rStyle w:val="NormalCharacter"/>
                <w:sz w:val="18"/>
                <w:szCs w:val="18"/>
              </w:rPr>
              <w:t>比例（</w:t>
            </w:r>
            <w:r>
              <w:rPr>
                <w:rStyle w:val="NormalCharacter"/>
                <w:sz w:val="18"/>
                <w:szCs w:val="18"/>
              </w:rPr>
              <w:t>%</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szCs w:val="18"/>
              </w:rPr>
            </w:pPr>
            <w:r>
              <w:rPr>
                <w:rStyle w:val="NormalCharacter"/>
                <w:sz w:val="18"/>
                <w:szCs w:val="18"/>
              </w:rPr>
              <w:t>66.7</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rPr>
                <w:rStyle w:val="NormalCharacter"/>
                <w:sz w:val="18"/>
                <w:szCs w:val="18"/>
              </w:rPr>
            </w:pPr>
            <w:r>
              <w:rPr>
                <w:rStyle w:val="NormalCharacter"/>
                <w:sz w:val="18"/>
                <w:szCs w:val="18"/>
              </w:rPr>
              <w:t>2019-2020</w:t>
            </w:r>
            <w:r>
              <w:rPr>
                <w:rStyle w:val="NormalCharacter"/>
                <w:sz w:val="18"/>
                <w:szCs w:val="18"/>
              </w:rPr>
              <w:t>学年兼职教师总数（人）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szCs w:val="18"/>
              </w:rPr>
            </w:pPr>
            <w:r>
              <w:rPr>
                <w:rStyle w:val="NormalCharacter"/>
                <w:sz w:val="18"/>
                <w:szCs w:val="18"/>
              </w:rPr>
              <w:t>4</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rPr>
                <w:rStyle w:val="NormalCharacter"/>
                <w:sz w:val="18"/>
                <w:szCs w:val="18"/>
              </w:rPr>
            </w:pPr>
            <w:r>
              <w:rPr>
                <w:rStyle w:val="NormalCharacter"/>
                <w:sz w:val="18"/>
                <w:szCs w:val="18"/>
              </w:rPr>
              <w:t>2019-2020</w:t>
            </w:r>
            <w:r>
              <w:rPr>
                <w:rStyle w:val="NormalCharacter"/>
                <w:sz w:val="18"/>
                <w:szCs w:val="18"/>
              </w:rPr>
              <w:t>学年兼职教师授课课时数占专业课时总数的比例（</w:t>
            </w:r>
            <w:r>
              <w:rPr>
                <w:rStyle w:val="NormalCharacter"/>
                <w:sz w:val="18"/>
                <w:szCs w:val="18"/>
              </w:rPr>
              <w:t>%</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D2A84" w:rsidP="005F3FA5">
            <w:pPr>
              <w:snapToGrid w:val="0"/>
              <w:spacing w:line="260" w:lineRule="atLeast"/>
              <w:jc w:val="center"/>
              <w:rPr>
                <w:rStyle w:val="NormalCharacter"/>
                <w:sz w:val="18"/>
                <w:szCs w:val="18"/>
              </w:rPr>
            </w:pPr>
            <w:r>
              <w:rPr>
                <w:rStyle w:val="NormalCharacter"/>
                <w:rFonts w:hint="eastAsia"/>
                <w:sz w:val="18"/>
                <w:szCs w:val="18"/>
              </w:rPr>
              <w:t>25</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rPr>
            </w:pPr>
            <w:r>
              <w:rPr>
                <w:rStyle w:val="NormalCharacter"/>
                <w:sz w:val="18"/>
                <w:szCs w:val="18"/>
              </w:rPr>
              <w:t>校内实训基地数（</w:t>
            </w:r>
            <w:proofErr w:type="gramStart"/>
            <w:r>
              <w:rPr>
                <w:rStyle w:val="NormalCharacter"/>
                <w:sz w:val="18"/>
                <w:szCs w:val="18"/>
              </w:rPr>
              <w:t>个</w:t>
            </w:r>
            <w:proofErr w:type="gramEnd"/>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rPr>
            </w:pPr>
            <w:r>
              <w:rPr>
                <w:rStyle w:val="NormalCharacter"/>
                <w:sz w:val="18"/>
              </w:rPr>
              <w:t>5</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rPr>
            </w:pPr>
            <w:r>
              <w:rPr>
                <w:rStyle w:val="NormalCharacter"/>
                <w:sz w:val="18"/>
                <w:szCs w:val="18"/>
              </w:rPr>
              <w:t>校内实训基地生</w:t>
            </w:r>
            <w:proofErr w:type="gramStart"/>
            <w:r>
              <w:rPr>
                <w:rStyle w:val="NormalCharacter"/>
                <w:sz w:val="18"/>
                <w:szCs w:val="18"/>
              </w:rPr>
              <w:t>均设备值</w:t>
            </w:r>
            <w:proofErr w:type="gramEnd"/>
            <w:r>
              <w:rPr>
                <w:rStyle w:val="NormalCharacter"/>
                <w:sz w:val="18"/>
                <w:szCs w:val="18"/>
              </w:rPr>
              <w:t>（万元</w:t>
            </w:r>
            <w:r>
              <w:rPr>
                <w:rStyle w:val="NormalCharacter"/>
                <w:sz w:val="18"/>
                <w:szCs w:val="18"/>
              </w:rPr>
              <w:t>/</w:t>
            </w:r>
            <w:r>
              <w:rPr>
                <w:rStyle w:val="NormalCharacter"/>
                <w:sz w:val="18"/>
                <w:szCs w:val="18"/>
              </w:rPr>
              <w:t>生）</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D2A84" w:rsidP="005F3FA5">
            <w:pPr>
              <w:snapToGrid w:val="0"/>
              <w:spacing w:line="260" w:lineRule="atLeast"/>
              <w:jc w:val="center"/>
              <w:rPr>
                <w:rStyle w:val="NormalCharacter"/>
                <w:sz w:val="18"/>
              </w:rPr>
            </w:pPr>
            <w:r>
              <w:rPr>
                <w:rStyle w:val="NormalCharacter"/>
                <w:rFonts w:hint="eastAsia"/>
                <w:sz w:val="18"/>
              </w:rPr>
              <w:t>1.3</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rPr>
                <w:rStyle w:val="NormalCharacter"/>
                <w:sz w:val="18"/>
              </w:rPr>
            </w:pPr>
            <w:r>
              <w:rPr>
                <w:rStyle w:val="NormalCharacter"/>
                <w:sz w:val="18"/>
                <w:szCs w:val="18"/>
              </w:rPr>
              <w:t>2019-2020</w:t>
            </w:r>
            <w:r>
              <w:rPr>
                <w:rStyle w:val="NormalCharacter"/>
                <w:sz w:val="18"/>
                <w:szCs w:val="18"/>
              </w:rPr>
              <w:t>学年校内实训基地使用频率（人时）</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294F74" w:rsidP="005F3FA5">
            <w:pPr>
              <w:snapToGrid w:val="0"/>
              <w:spacing w:line="260" w:lineRule="atLeast"/>
              <w:jc w:val="center"/>
              <w:rPr>
                <w:rStyle w:val="NormalCharacter"/>
                <w:sz w:val="18"/>
              </w:rPr>
            </w:pPr>
            <w:r>
              <w:rPr>
                <w:rStyle w:val="NormalCharacter"/>
                <w:rFonts w:hint="eastAsia"/>
                <w:sz w:val="18"/>
              </w:rPr>
              <w:t>30</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rPr>
            </w:pPr>
            <w:r>
              <w:rPr>
                <w:rStyle w:val="NormalCharacter"/>
                <w:sz w:val="18"/>
                <w:szCs w:val="18"/>
              </w:rPr>
              <w:t>校外实习实训基地数（</w:t>
            </w:r>
            <w:proofErr w:type="gramStart"/>
            <w:r>
              <w:rPr>
                <w:rStyle w:val="NormalCharacter"/>
                <w:sz w:val="18"/>
                <w:szCs w:val="18"/>
              </w:rPr>
              <w:t>个</w:t>
            </w:r>
            <w:proofErr w:type="gramEnd"/>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rPr>
            </w:pPr>
            <w:r>
              <w:rPr>
                <w:rStyle w:val="NormalCharacter"/>
                <w:sz w:val="18"/>
              </w:rPr>
              <w:t>16</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rPr>
                <w:rStyle w:val="NormalCharacter"/>
                <w:sz w:val="18"/>
              </w:rPr>
            </w:pPr>
            <w:r>
              <w:rPr>
                <w:rStyle w:val="NormalCharacter"/>
                <w:sz w:val="18"/>
                <w:szCs w:val="18"/>
              </w:rPr>
              <w:t>2019-2020</w:t>
            </w:r>
            <w:r>
              <w:rPr>
                <w:rStyle w:val="NormalCharacter"/>
                <w:sz w:val="18"/>
                <w:szCs w:val="18"/>
              </w:rPr>
              <w:t>学年校外实习实训基地接受半年顶岗实习学生数（人）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z w:val="18"/>
              </w:rPr>
            </w:pPr>
            <w:r>
              <w:rPr>
                <w:rStyle w:val="NormalCharacter"/>
                <w:rFonts w:hint="eastAsia"/>
                <w:sz w:val="18"/>
              </w:rPr>
              <w:t>68</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rPr>
            </w:pPr>
            <w:r>
              <w:rPr>
                <w:rStyle w:val="NormalCharacter"/>
                <w:sz w:val="18"/>
                <w:szCs w:val="18"/>
              </w:rPr>
              <w:t>校外实习实训基地接收</w:t>
            </w:r>
            <w:r>
              <w:rPr>
                <w:rStyle w:val="NormalCharacter"/>
                <w:sz w:val="18"/>
                <w:szCs w:val="18"/>
              </w:rPr>
              <w:t>2020</w:t>
            </w:r>
            <w:r>
              <w:rPr>
                <w:rStyle w:val="NormalCharacter"/>
                <w:sz w:val="18"/>
                <w:szCs w:val="18"/>
              </w:rPr>
              <w:t>届毕业生就业数（人）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z w:val="18"/>
              </w:rPr>
            </w:pPr>
            <w:r>
              <w:rPr>
                <w:rStyle w:val="NormalCharacter"/>
                <w:rFonts w:hint="eastAsia"/>
                <w:sz w:val="18"/>
              </w:rPr>
              <w:t>22</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rPr>
              <w:t>本专业合作企业总数（</w:t>
            </w:r>
            <w:proofErr w:type="gramStart"/>
            <w:r>
              <w:rPr>
                <w:rStyle w:val="NormalCharacter"/>
                <w:sz w:val="18"/>
              </w:rPr>
              <w:t>个</w:t>
            </w:r>
            <w:proofErr w:type="gramEnd"/>
            <w:r>
              <w:rPr>
                <w:rStyle w:val="NormalCharacter"/>
                <w:sz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szCs w:val="18"/>
              </w:rPr>
            </w:pPr>
            <w:r>
              <w:rPr>
                <w:rStyle w:val="NormalCharacter"/>
                <w:sz w:val="18"/>
                <w:szCs w:val="18"/>
              </w:rPr>
              <w:t>16</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pacing w:val="-20"/>
                <w:sz w:val="18"/>
                <w:szCs w:val="18"/>
              </w:rPr>
            </w:pPr>
            <w:r>
              <w:rPr>
                <w:rStyle w:val="NormalCharacter"/>
                <w:sz w:val="18"/>
              </w:rPr>
              <w:t>本专业合作企业订单培养总数（人）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pacing w:val="-20"/>
                <w:sz w:val="18"/>
                <w:szCs w:val="18"/>
              </w:rPr>
            </w:pPr>
            <w:r>
              <w:rPr>
                <w:rStyle w:val="NormalCharacter"/>
                <w:rFonts w:hint="eastAsia"/>
                <w:spacing w:val="-20"/>
                <w:sz w:val="18"/>
                <w:szCs w:val="18"/>
              </w:rPr>
              <w:t>22</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rPr>
              <w:t>本专业合作企业共同开发课程总数（门）</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z w:val="18"/>
                <w:szCs w:val="18"/>
              </w:rPr>
            </w:pPr>
            <w:r>
              <w:rPr>
                <w:rStyle w:val="NormalCharacter"/>
                <w:rFonts w:hint="eastAsia"/>
                <w:sz w:val="18"/>
                <w:szCs w:val="18"/>
              </w:rPr>
              <w:t>3</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pacing w:val="-20"/>
                <w:sz w:val="18"/>
                <w:szCs w:val="18"/>
              </w:rPr>
            </w:pPr>
            <w:r>
              <w:rPr>
                <w:rStyle w:val="NormalCharacter"/>
                <w:sz w:val="18"/>
              </w:rPr>
              <w:t>本专业合作企业支持学校兼职教师总数（人）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pacing w:val="-20"/>
                <w:sz w:val="18"/>
                <w:szCs w:val="18"/>
              </w:rPr>
            </w:pPr>
            <w:r>
              <w:rPr>
                <w:rStyle w:val="NormalCharacter"/>
                <w:rFonts w:hint="eastAsia"/>
                <w:spacing w:val="-20"/>
                <w:sz w:val="18"/>
                <w:szCs w:val="18"/>
              </w:rPr>
              <w:t>6</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rPr>
              <w:t>合作企业接受本专业顶岗实习学生总数（人）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z w:val="18"/>
                <w:szCs w:val="18"/>
              </w:rPr>
            </w:pPr>
            <w:r>
              <w:rPr>
                <w:rStyle w:val="NormalCharacter"/>
                <w:rFonts w:hint="eastAsia"/>
                <w:sz w:val="18"/>
                <w:szCs w:val="18"/>
              </w:rPr>
              <w:t>68</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pacing w:val="-20"/>
                <w:sz w:val="18"/>
                <w:szCs w:val="18"/>
              </w:rPr>
            </w:pPr>
            <w:r>
              <w:rPr>
                <w:rStyle w:val="NormalCharacter"/>
                <w:sz w:val="18"/>
              </w:rPr>
              <w:t>合作企业接受本专业</w:t>
            </w:r>
            <w:r>
              <w:rPr>
                <w:rStyle w:val="NormalCharacter"/>
                <w:sz w:val="18"/>
              </w:rPr>
              <w:t>2020</w:t>
            </w:r>
            <w:r>
              <w:rPr>
                <w:rStyle w:val="NormalCharacter"/>
                <w:sz w:val="18"/>
              </w:rPr>
              <w:t>届毕业生就业总数（人）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pacing w:val="-20"/>
                <w:sz w:val="18"/>
                <w:szCs w:val="18"/>
              </w:rPr>
            </w:pPr>
            <w:r>
              <w:rPr>
                <w:rStyle w:val="NormalCharacter"/>
                <w:rFonts w:hint="eastAsia"/>
                <w:spacing w:val="-20"/>
                <w:sz w:val="18"/>
                <w:szCs w:val="18"/>
              </w:rPr>
              <w:t>22</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rPr>
              <w:t>合作企业对本专业准捐赠设备总值（万元）</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z w:val="18"/>
                <w:szCs w:val="18"/>
              </w:rPr>
            </w:pPr>
            <w:r>
              <w:rPr>
                <w:rStyle w:val="NormalCharacter"/>
                <w:rFonts w:hint="eastAsia"/>
                <w:sz w:val="18"/>
                <w:szCs w:val="18"/>
              </w:rPr>
              <w:t>15</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pacing w:val="-20"/>
                <w:sz w:val="18"/>
                <w:szCs w:val="18"/>
              </w:rPr>
            </w:pPr>
            <w:r>
              <w:rPr>
                <w:rStyle w:val="NormalCharacter"/>
                <w:sz w:val="18"/>
              </w:rPr>
              <w:t>合作企业对本专业捐赠设备总值（万元）</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5F3FA5">
            <w:pPr>
              <w:snapToGrid w:val="0"/>
              <w:spacing w:line="260" w:lineRule="atLeast"/>
              <w:jc w:val="center"/>
              <w:rPr>
                <w:rStyle w:val="NormalCharacter"/>
                <w:spacing w:val="-20"/>
                <w:sz w:val="18"/>
                <w:szCs w:val="18"/>
              </w:rPr>
            </w:pPr>
            <w:r>
              <w:rPr>
                <w:rStyle w:val="NormalCharacter"/>
                <w:rFonts w:hint="eastAsia"/>
                <w:spacing w:val="-20"/>
                <w:sz w:val="18"/>
                <w:szCs w:val="18"/>
              </w:rPr>
              <w:t>25</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rPr>
                <w:rStyle w:val="NormalCharacter"/>
                <w:sz w:val="18"/>
                <w:szCs w:val="18"/>
              </w:rPr>
            </w:pPr>
            <w:r>
              <w:rPr>
                <w:rStyle w:val="NormalCharacter"/>
                <w:sz w:val="18"/>
              </w:rPr>
              <w:t>本专业为企业培训员工总数（人天）</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5F3FA5">
            <w:pPr>
              <w:snapToGrid w:val="0"/>
              <w:spacing w:line="260" w:lineRule="atLeast"/>
              <w:jc w:val="center"/>
              <w:rPr>
                <w:rStyle w:val="NormalCharacter"/>
                <w:sz w:val="18"/>
                <w:szCs w:val="18"/>
              </w:rPr>
            </w:pPr>
            <w:r>
              <w:rPr>
                <w:rStyle w:val="NormalCharacter"/>
                <w:sz w:val="18"/>
              </w:rPr>
              <w:t>无</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010946" w:rsidP="005F3FA5">
            <w:pPr>
              <w:snapToGrid w:val="0"/>
              <w:spacing w:line="260" w:lineRule="atLeast"/>
              <w:rPr>
                <w:rStyle w:val="NormalCharacter"/>
                <w:spacing w:val="-20"/>
                <w:sz w:val="18"/>
                <w:szCs w:val="18"/>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010946" w:rsidP="005F3FA5">
            <w:pPr>
              <w:snapToGrid w:val="0"/>
              <w:spacing w:line="260" w:lineRule="atLeast"/>
              <w:jc w:val="center"/>
              <w:rPr>
                <w:rStyle w:val="NormalCharacter"/>
                <w:spacing w:val="-20"/>
                <w:sz w:val="18"/>
                <w:szCs w:val="18"/>
              </w:rPr>
            </w:pPr>
          </w:p>
        </w:tc>
      </w:tr>
    </w:tbl>
    <w:p w:rsidR="00010946" w:rsidRDefault="005F3FA5" w:rsidP="005F3FA5">
      <w:pPr>
        <w:rPr>
          <w:rStyle w:val="NormalCharacter"/>
          <w:sz w:val="18"/>
        </w:rPr>
      </w:pPr>
      <w:r>
        <w:rPr>
          <w:rStyle w:val="NormalCharacter"/>
          <w:b/>
          <w:sz w:val="18"/>
        </w:rPr>
        <w:t>说明：</w:t>
      </w:r>
      <w:r>
        <w:rPr>
          <w:rStyle w:val="NormalCharacter"/>
          <w:sz w:val="18"/>
        </w:rPr>
        <w:t>可根据专业群内包含专业数量增加表格。</w:t>
      </w: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5F3FA5" w:rsidP="005F3FA5">
      <w:pPr>
        <w:jc w:val="left"/>
        <w:rPr>
          <w:rStyle w:val="NormalCharacter"/>
          <w:b/>
        </w:rPr>
      </w:pPr>
      <w:r>
        <w:rPr>
          <w:rStyle w:val="NormalCharacter"/>
          <w:b/>
        </w:rPr>
        <w:lastRenderedPageBreak/>
        <w:t xml:space="preserve">2-1  </w:t>
      </w:r>
      <w:r>
        <w:rPr>
          <w:rStyle w:val="NormalCharacter"/>
          <w:b/>
          <w:u w:val="single"/>
        </w:rPr>
        <w:t xml:space="preserve"> </w:t>
      </w:r>
      <w:r>
        <w:rPr>
          <w:rStyle w:val="NormalCharacter"/>
          <w:b/>
          <w:u w:val="single"/>
        </w:rPr>
        <w:t>产品艺术设计</w:t>
      </w:r>
      <w:r>
        <w:rPr>
          <w:rStyle w:val="NormalCharacter"/>
          <w:b/>
          <w:u w:val="single"/>
        </w:rPr>
        <w:t xml:space="preserve"> </w:t>
      </w:r>
      <w:r>
        <w:rPr>
          <w:rStyle w:val="NormalCharacter"/>
          <w:b/>
        </w:rPr>
        <w:t>专业基本情况</w:t>
      </w:r>
    </w:p>
    <w:p w:rsidR="00010946" w:rsidRDefault="00010946" w:rsidP="005F3FA5">
      <w:pPr>
        <w:pStyle w:val="FootnoteText"/>
        <w:spacing w:line="40" w:lineRule="exact"/>
        <w:rPr>
          <w:rStyle w:val="NormalCharacter"/>
          <w:vertAlign w:val="superscript"/>
        </w:rPr>
      </w:pPr>
    </w:p>
    <w:tbl>
      <w:tblPr>
        <w:tblW w:w="83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1074"/>
        <w:gridCol w:w="2895"/>
        <w:gridCol w:w="1074"/>
      </w:tblGrid>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专业代码</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pacing w:val="-10"/>
                <w:sz w:val="18"/>
                <w:szCs w:val="18"/>
              </w:rPr>
            </w:pPr>
            <w:r w:rsidRPr="00D06BC9">
              <w:rPr>
                <w:rStyle w:val="NormalCharacter"/>
                <w:color w:val="000000"/>
                <w:sz w:val="18"/>
                <w:szCs w:val="18"/>
              </w:rPr>
              <w:t>550104</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专业名称</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pacing w:val="-10"/>
                <w:sz w:val="18"/>
                <w:szCs w:val="18"/>
              </w:rPr>
            </w:pPr>
            <w:r w:rsidRPr="00D06BC9">
              <w:rPr>
                <w:rStyle w:val="NormalCharacter"/>
                <w:color w:val="000000"/>
                <w:spacing w:val="-10"/>
                <w:sz w:val="18"/>
                <w:szCs w:val="18"/>
              </w:rPr>
              <w:t>产品艺术设计</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所在院（系）</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pacing w:val="-10"/>
                <w:sz w:val="18"/>
                <w:szCs w:val="18"/>
              </w:rPr>
            </w:pPr>
            <w:r w:rsidRPr="00D06BC9">
              <w:rPr>
                <w:rStyle w:val="NormalCharacter"/>
                <w:color w:val="000000"/>
                <w:spacing w:val="-10"/>
                <w:sz w:val="18"/>
                <w:szCs w:val="18"/>
              </w:rPr>
              <w:t>艺术学院</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所属专业大类</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pacing w:val="-10"/>
                <w:sz w:val="18"/>
                <w:szCs w:val="18"/>
              </w:rPr>
            </w:pPr>
            <w:r w:rsidRPr="00D06BC9">
              <w:rPr>
                <w:rStyle w:val="NormalCharacter"/>
                <w:color w:val="000000"/>
                <w:sz w:val="18"/>
                <w:szCs w:val="18"/>
              </w:rPr>
              <w:t>文化艺术大类</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全日制高职在校生数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z w:val="18"/>
                <w:szCs w:val="18"/>
              </w:rPr>
            </w:pPr>
            <w:r w:rsidRPr="00D06BC9">
              <w:rPr>
                <w:rStyle w:val="NormalCharacter"/>
                <w:color w:val="000000"/>
                <w:sz w:val="18"/>
                <w:szCs w:val="18"/>
              </w:rPr>
              <w:t>131</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其中：一年级在校生数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z w:val="18"/>
                <w:szCs w:val="18"/>
              </w:rPr>
            </w:pPr>
            <w:r w:rsidRPr="00D06BC9">
              <w:rPr>
                <w:rStyle w:val="NormalCharacter"/>
                <w:color w:val="000000"/>
                <w:sz w:val="18"/>
                <w:szCs w:val="18"/>
              </w:rPr>
              <w:t>29</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其中：二年级在校生数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z w:val="18"/>
                <w:szCs w:val="18"/>
              </w:rPr>
            </w:pPr>
            <w:r w:rsidRPr="00D06BC9">
              <w:rPr>
                <w:rStyle w:val="NormalCharacter"/>
                <w:color w:val="000000"/>
                <w:sz w:val="18"/>
                <w:szCs w:val="18"/>
              </w:rPr>
              <w:t>35</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其中：三年级在校生数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z w:val="18"/>
                <w:szCs w:val="18"/>
              </w:rPr>
            </w:pPr>
            <w:r w:rsidRPr="00D06BC9">
              <w:rPr>
                <w:rStyle w:val="NormalCharacter"/>
                <w:color w:val="000000"/>
                <w:sz w:val="18"/>
                <w:szCs w:val="18"/>
              </w:rPr>
              <w:t>67</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级招生计划数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0535D" w:rsidP="00F0535D">
            <w:pPr>
              <w:snapToGrid w:val="0"/>
              <w:spacing w:line="260" w:lineRule="atLeast"/>
              <w:jc w:val="center"/>
              <w:rPr>
                <w:rStyle w:val="NormalCharacter"/>
                <w:color w:val="000000"/>
                <w:sz w:val="18"/>
                <w:szCs w:val="18"/>
              </w:rPr>
            </w:pPr>
            <w:r w:rsidRPr="00D06BC9">
              <w:rPr>
                <w:rStyle w:val="NormalCharacter"/>
                <w:color w:val="000000"/>
                <w:sz w:val="18"/>
                <w:szCs w:val="18"/>
              </w:rPr>
              <w:t>50</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级实际录取数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z w:val="18"/>
                <w:szCs w:val="18"/>
              </w:rPr>
            </w:pPr>
            <w:r w:rsidRPr="00D06BC9">
              <w:rPr>
                <w:rStyle w:val="NormalCharacter"/>
                <w:color w:val="000000"/>
                <w:sz w:val="18"/>
                <w:szCs w:val="18"/>
              </w:rPr>
              <w:t>29</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级新生报到数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z w:val="18"/>
                <w:szCs w:val="18"/>
              </w:rPr>
            </w:pPr>
            <w:r w:rsidRPr="00D06BC9">
              <w:rPr>
                <w:rStyle w:val="NormalCharacter"/>
                <w:color w:val="000000"/>
                <w:sz w:val="18"/>
                <w:szCs w:val="18"/>
              </w:rPr>
              <w:t>29</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级新生报到比例</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0535D" w:rsidP="00F0535D">
            <w:pPr>
              <w:snapToGrid w:val="0"/>
              <w:spacing w:line="260" w:lineRule="atLeast"/>
              <w:jc w:val="center"/>
              <w:rPr>
                <w:rStyle w:val="NormalCharacter"/>
                <w:color w:val="000000"/>
                <w:sz w:val="18"/>
                <w:szCs w:val="18"/>
              </w:rPr>
            </w:pPr>
            <w:r w:rsidRPr="00D06BC9">
              <w:rPr>
                <w:rStyle w:val="NormalCharacter"/>
                <w:color w:val="000000"/>
                <w:sz w:val="18"/>
                <w:szCs w:val="18"/>
              </w:rPr>
              <w:t>58</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级本省生源学生报到数（人）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z w:val="18"/>
                <w:szCs w:val="18"/>
              </w:rPr>
            </w:pPr>
            <w:r w:rsidRPr="00D06BC9">
              <w:rPr>
                <w:rStyle w:val="NormalCharacter"/>
                <w:color w:val="000000"/>
                <w:sz w:val="18"/>
                <w:szCs w:val="18"/>
              </w:rPr>
              <w:t>29</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级本省生源学生报到比例（</w:t>
            </w:r>
            <w:r w:rsidRPr="00D06BC9">
              <w:rPr>
                <w:rStyle w:val="NormalCharacter"/>
                <w:color w:val="000000"/>
                <w:sz w:val="18"/>
                <w:szCs w:val="18"/>
              </w:rPr>
              <w:t>%</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z w:val="18"/>
                <w:szCs w:val="18"/>
              </w:rPr>
            </w:pPr>
            <w:r w:rsidRPr="00D06BC9">
              <w:rPr>
                <w:rStyle w:val="NormalCharacter"/>
                <w:color w:val="000000"/>
                <w:sz w:val="18"/>
                <w:szCs w:val="18"/>
              </w:rPr>
              <w:t>100</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届毕业生数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z w:val="18"/>
                <w:szCs w:val="18"/>
              </w:rPr>
            </w:pPr>
            <w:r w:rsidRPr="00D06BC9">
              <w:rPr>
                <w:rStyle w:val="NormalCharacter"/>
                <w:color w:val="000000"/>
                <w:sz w:val="18"/>
                <w:szCs w:val="18"/>
              </w:rPr>
              <w:t>26</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届毕业生初次就业率</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z w:val="18"/>
                <w:szCs w:val="18"/>
              </w:rPr>
            </w:pPr>
            <w:r w:rsidRPr="00D06BC9">
              <w:rPr>
                <w:rStyle w:val="NormalCharacter"/>
                <w:color w:val="000000"/>
                <w:sz w:val="18"/>
                <w:szCs w:val="18"/>
              </w:rPr>
              <w:t>92.31</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届毕业生本省市就业比例</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z w:val="18"/>
                <w:szCs w:val="18"/>
              </w:rPr>
            </w:pPr>
            <w:r w:rsidRPr="00D06BC9">
              <w:rPr>
                <w:rStyle w:val="NormalCharacter"/>
                <w:color w:val="000000"/>
                <w:sz w:val="18"/>
                <w:szCs w:val="18"/>
              </w:rPr>
              <w:t>92.31</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2020</w:t>
            </w:r>
            <w:r w:rsidRPr="00D06BC9">
              <w:rPr>
                <w:rStyle w:val="NormalCharacter"/>
                <w:color w:val="000000"/>
                <w:sz w:val="18"/>
                <w:szCs w:val="18"/>
              </w:rPr>
              <w:t>届毕业生对口就业率（</w:t>
            </w:r>
            <w:r w:rsidRPr="00D06BC9">
              <w:rPr>
                <w:rStyle w:val="NormalCharacter"/>
                <w:color w:val="000000"/>
                <w:sz w:val="18"/>
                <w:szCs w:val="18"/>
              </w:rPr>
              <w:t>%</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z w:val="18"/>
                <w:szCs w:val="18"/>
              </w:rPr>
            </w:pPr>
            <w:r w:rsidRPr="00D06BC9">
              <w:rPr>
                <w:rStyle w:val="NormalCharacter"/>
                <w:color w:val="000000"/>
                <w:sz w:val="18"/>
                <w:szCs w:val="18"/>
              </w:rPr>
              <w:t>50</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2019</w:t>
            </w:r>
            <w:r w:rsidRPr="00D06BC9">
              <w:rPr>
                <w:rStyle w:val="NormalCharacter"/>
                <w:color w:val="000000"/>
                <w:sz w:val="18"/>
                <w:szCs w:val="18"/>
              </w:rPr>
              <w:t>届毕业生年底就业率（</w:t>
            </w:r>
            <w:r w:rsidRPr="00D06BC9">
              <w:rPr>
                <w:rStyle w:val="NormalCharacter"/>
                <w:color w:val="000000"/>
                <w:sz w:val="18"/>
                <w:szCs w:val="18"/>
              </w:rPr>
              <w:t>%</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z w:val="18"/>
                <w:szCs w:val="18"/>
              </w:rPr>
            </w:pPr>
            <w:r w:rsidRPr="00D06BC9">
              <w:rPr>
                <w:rStyle w:val="NormalCharacter"/>
                <w:color w:val="000000"/>
                <w:sz w:val="18"/>
                <w:szCs w:val="18"/>
              </w:rPr>
              <w:t>98.00</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2019</w:t>
            </w:r>
            <w:r w:rsidRPr="00D06BC9">
              <w:rPr>
                <w:rStyle w:val="NormalCharacter"/>
                <w:color w:val="000000"/>
                <w:sz w:val="18"/>
                <w:szCs w:val="18"/>
              </w:rPr>
              <w:t>届毕业生用人单位满意或基本满意比例（</w:t>
            </w:r>
            <w:r w:rsidRPr="00D06BC9">
              <w:rPr>
                <w:rStyle w:val="NormalCharacter"/>
                <w:color w:val="000000"/>
                <w:sz w:val="18"/>
                <w:szCs w:val="18"/>
              </w:rPr>
              <w:t>%</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jc w:val="center"/>
              <w:rPr>
                <w:rStyle w:val="NormalCharacter"/>
                <w:color w:val="000000"/>
                <w:sz w:val="18"/>
                <w:szCs w:val="18"/>
              </w:rPr>
            </w:pPr>
            <w:r w:rsidRPr="00D06BC9">
              <w:rPr>
                <w:rStyle w:val="NormalCharacter"/>
                <w:color w:val="000000"/>
                <w:sz w:val="18"/>
                <w:szCs w:val="18"/>
              </w:rPr>
              <w:t>92</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校内专任教师数</w:t>
            </w:r>
            <w:r w:rsidRPr="00D06BC9">
              <w:rPr>
                <w:rStyle w:val="NormalCharacter"/>
                <w:color w:val="000000"/>
                <w:sz w:val="18"/>
                <w:szCs w:val="18"/>
              </w:rPr>
              <w:t>(</w:t>
            </w:r>
            <w:r w:rsidRPr="00D06BC9">
              <w:rPr>
                <w:rStyle w:val="NormalCharacter"/>
                <w:color w:val="000000"/>
                <w:sz w:val="18"/>
                <w:szCs w:val="18"/>
              </w:rPr>
              <w:t>人</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53858" w:rsidP="00F0535D">
            <w:pPr>
              <w:snapToGrid w:val="0"/>
              <w:spacing w:line="260" w:lineRule="atLeast"/>
              <w:jc w:val="center"/>
              <w:rPr>
                <w:rStyle w:val="NormalCharacter"/>
                <w:color w:val="000000"/>
                <w:sz w:val="18"/>
                <w:szCs w:val="18"/>
              </w:rPr>
            </w:pPr>
            <w:r w:rsidRPr="00D06BC9">
              <w:rPr>
                <w:rStyle w:val="NormalCharacter"/>
                <w:color w:val="000000"/>
                <w:sz w:val="18"/>
                <w:szCs w:val="18"/>
              </w:rPr>
              <w:t>7</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D06BC9">
              <w:rPr>
                <w:rStyle w:val="NormalCharacter"/>
                <w:color w:val="000000"/>
                <w:sz w:val="18"/>
                <w:szCs w:val="18"/>
              </w:rPr>
              <w:t>专任</w:t>
            </w:r>
            <w:proofErr w:type="gramStart"/>
            <w:r w:rsidRPr="00D06BC9">
              <w:rPr>
                <w:rStyle w:val="NormalCharacter"/>
                <w:color w:val="000000"/>
                <w:sz w:val="18"/>
                <w:szCs w:val="18"/>
              </w:rPr>
              <w:t>教师双师素质</w:t>
            </w:r>
            <w:proofErr w:type="gramEnd"/>
            <w:r w:rsidRPr="00D06BC9">
              <w:rPr>
                <w:rStyle w:val="NormalCharacter"/>
                <w:color w:val="000000"/>
                <w:sz w:val="18"/>
                <w:szCs w:val="18"/>
              </w:rPr>
              <w:t>比例（</w:t>
            </w:r>
            <w:r w:rsidRPr="00D06BC9">
              <w:rPr>
                <w:rStyle w:val="NormalCharacter"/>
                <w:color w:val="000000"/>
                <w:sz w:val="18"/>
                <w:szCs w:val="18"/>
              </w:rPr>
              <w:t>%</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53858" w:rsidP="00F0535D">
            <w:pPr>
              <w:snapToGrid w:val="0"/>
              <w:spacing w:line="260" w:lineRule="atLeast"/>
              <w:jc w:val="center"/>
              <w:rPr>
                <w:rStyle w:val="NormalCharacter"/>
                <w:color w:val="000000"/>
                <w:sz w:val="18"/>
                <w:szCs w:val="18"/>
              </w:rPr>
            </w:pPr>
            <w:r w:rsidRPr="00D06BC9">
              <w:rPr>
                <w:rStyle w:val="NormalCharacter"/>
                <w:color w:val="000000"/>
                <w:sz w:val="18"/>
                <w:szCs w:val="18"/>
              </w:rPr>
              <w:t>57</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color w:val="000000"/>
                <w:sz w:val="18"/>
                <w:szCs w:val="18"/>
              </w:rPr>
            </w:pPr>
            <w:r w:rsidRPr="00D06BC9">
              <w:rPr>
                <w:rStyle w:val="NormalCharacter"/>
                <w:color w:val="000000"/>
                <w:sz w:val="18"/>
                <w:szCs w:val="18"/>
              </w:rPr>
              <w:t>2019-2020</w:t>
            </w:r>
            <w:r w:rsidRPr="00D06BC9">
              <w:rPr>
                <w:rStyle w:val="NormalCharacter"/>
                <w:color w:val="000000"/>
                <w:sz w:val="18"/>
                <w:szCs w:val="18"/>
              </w:rPr>
              <w:t>学年兼职教师总数（人）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F0535D">
            <w:pPr>
              <w:snapToGrid w:val="0"/>
              <w:spacing w:line="260" w:lineRule="atLeast"/>
              <w:jc w:val="center"/>
              <w:rPr>
                <w:rStyle w:val="NormalCharacter"/>
                <w:color w:val="000000"/>
                <w:sz w:val="18"/>
                <w:szCs w:val="18"/>
              </w:rPr>
            </w:pPr>
            <w:r>
              <w:rPr>
                <w:rStyle w:val="NormalCharacter"/>
                <w:rFonts w:hint="eastAsia"/>
                <w:color w:val="000000"/>
                <w:sz w:val="18"/>
                <w:szCs w:val="18"/>
              </w:rPr>
              <w:t>3</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color w:val="000000"/>
                <w:sz w:val="18"/>
                <w:szCs w:val="18"/>
              </w:rPr>
            </w:pPr>
            <w:r w:rsidRPr="00D06BC9">
              <w:rPr>
                <w:rStyle w:val="NormalCharacter"/>
                <w:color w:val="000000"/>
                <w:sz w:val="18"/>
                <w:szCs w:val="18"/>
              </w:rPr>
              <w:t>2019-2020</w:t>
            </w:r>
            <w:r w:rsidRPr="00D06BC9">
              <w:rPr>
                <w:rStyle w:val="NormalCharacter"/>
                <w:color w:val="000000"/>
                <w:sz w:val="18"/>
                <w:szCs w:val="18"/>
              </w:rPr>
              <w:t>学年兼职教师授课课时数占专业课时总数的比例（</w:t>
            </w:r>
            <w:r w:rsidRPr="00D06BC9">
              <w:rPr>
                <w:rStyle w:val="NormalCharacter"/>
                <w:color w:val="000000"/>
                <w:sz w:val="18"/>
                <w:szCs w:val="18"/>
              </w:rPr>
              <w:t>%</w:t>
            </w:r>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53858" w:rsidP="00F0535D">
            <w:pPr>
              <w:snapToGrid w:val="0"/>
              <w:spacing w:line="260" w:lineRule="atLeast"/>
              <w:jc w:val="center"/>
              <w:rPr>
                <w:rStyle w:val="NormalCharacter"/>
                <w:color w:val="000000"/>
                <w:sz w:val="18"/>
                <w:szCs w:val="18"/>
              </w:rPr>
            </w:pPr>
            <w:r w:rsidRPr="00D06BC9">
              <w:rPr>
                <w:rStyle w:val="NormalCharacter"/>
                <w:color w:val="000000"/>
                <w:sz w:val="18"/>
                <w:szCs w:val="18"/>
              </w:rPr>
              <w:t>0</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rPr>
            </w:pPr>
            <w:r w:rsidRPr="00D06BC9">
              <w:rPr>
                <w:rStyle w:val="NormalCharacter"/>
                <w:color w:val="000000"/>
                <w:sz w:val="18"/>
                <w:szCs w:val="18"/>
              </w:rPr>
              <w:t>校内实训基地数（</w:t>
            </w:r>
            <w:proofErr w:type="gramStart"/>
            <w:r w:rsidRPr="00D06BC9">
              <w:rPr>
                <w:rStyle w:val="NormalCharacter"/>
                <w:color w:val="000000"/>
                <w:sz w:val="18"/>
                <w:szCs w:val="18"/>
              </w:rPr>
              <w:t>个</w:t>
            </w:r>
            <w:proofErr w:type="gramEnd"/>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D7ADA" w:rsidP="00F0535D">
            <w:pPr>
              <w:snapToGrid w:val="0"/>
              <w:spacing w:line="260" w:lineRule="atLeast"/>
              <w:jc w:val="center"/>
              <w:rPr>
                <w:rStyle w:val="NormalCharacter"/>
                <w:color w:val="000000"/>
                <w:sz w:val="18"/>
              </w:rPr>
            </w:pPr>
            <w:r w:rsidRPr="00D06BC9">
              <w:rPr>
                <w:rStyle w:val="NormalCharacter"/>
                <w:color w:val="000000"/>
                <w:sz w:val="18"/>
              </w:rPr>
              <w:t>2</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rPr>
            </w:pPr>
            <w:r w:rsidRPr="00D06BC9">
              <w:rPr>
                <w:rStyle w:val="NormalCharacter"/>
                <w:color w:val="000000"/>
                <w:sz w:val="18"/>
                <w:szCs w:val="18"/>
              </w:rPr>
              <w:t>校内实训基地生</w:t>
            </w:r>
            <w:proofErr w:type="gramStart"/>
            <w:r w:rsidRPr="00D06BC9">
              <w:rPr>
                <w:rStyle w:val="NormalCharacter"/>
                <w:color w:val="000000"/>
                <w:sz w:val="18"/>
                <w:szCs w:val="18"/>
              </w:rPr>
              <w:t>均设备值</w:t>
            </w:r>
            <w:proofErr w:type="gramEnd"/>
            <w:r w:rsidRPr="00D06BC9">
              <w:rPr>
                <w:rStyle w:val="NormalCharacter"/>
                <w:color w:val="000000"/>
                <w:sz w:val="18"/>
                <w:szCs w:val="18"/>
              </w:rPr>
              <w:t>（万元</w:t>
            </w:r>
            <w:r w:rsidRPr="00D06BC9">
              <w:rPr>
                <w:rStyle w:val="NormalCharacter"/>
                <w:color w:val="000000"/>
                <w:sz w:val="18"/>
                <w:szCs w:val="18"/>
              </w:rPr>
              <w:t>/</w:t>
            </w:r>
            <w:r w:rsidRPr="00D06BC9">
              <w:rPr>
                <w:rStyle w:val="NormalCharacter"/>
                <w:color w:val="000000"/>
                <w:sz w:val="18"/>
                <w:szCs w:val="18"/>
              </w:rPr>
              <w:t>生）</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483C61" w:rsidP="00F0535D">
            <w:pPr>
              <w:snapToGrid w:val="0"/>
              <w:spacing w:line="260" w:lineRule="atLeast"/>
              <w:jc w:val="center"/>
              <w:rPr>
                <w:rStyle w:val="NormalCharacter"/>
                <w:color w:val="000000"/>
                <w:sz w:val="18"/>
              </w:rPr>
            </w:pPr>
            <w:r>
              <w:rPr>
                <w:rStyle w:val="NormalCharacter"/>
                <w:rFonts w:hint="eastAsia"/>
                <w:sz w:val="18"/>
              </w:rPr>
              <w:t>0.5</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color w:val="000000"/>
                <w:sz w:val="18"/>
              </w:rPr>
            </w:pPr>
            <w:r w:rsidRPr="00D06BC9">
              <w:rPr>
                <w:rStyle w:val="NormalCharacter"/>
                <w:color w:val="000000"/>
                <w:sz w:val="18"/>
                <w:szCs w:val="18"/>
              </w:rPr>
              <w:t>2019-2020</w:t>
            </w:r>
            <w:r w:rsidRPr="00D06BC9">
              <w:rPr>
                <w:rStyle w:val="NormalCharacter"/>
                <w:color w:val="000000"/>
                <w:sz w:val="18"/>
                <w:szCs w:val="18"/>
              </w:rPr>
              <w:t>学年校内实训基地使用频率（人时）</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294F74" w:rsidP="00F0535D">
            <w:pPr>
              <w:snapToGrid w:val="0"/>
              <w:spacing w:line="260" w:lineRule="atLeast"/>
              <w:jc w:val="center"/>
              <w:rPr>
                <w:rStyle w:val="NormalCharacter"/>
                <w:color w:val="000000"/>
                <w:sz w:val="18"/>
              </w:rPr>
            </w:pPr>
            <w:r>
              <w:rPr>
                <w:rStyle w:val="NormalCharacter"/>
                <w:rFonts w:hint="eastAsia"/>
                <w:color w:val="000000"/>
                <w:sz w:val="18"/>
              </w:rPr>
              <w:t>30</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rPr>
            </w:pPr>
            <w:r w:rsidRPr="00D06BC9">
              <w:rPr>
                <w:rStyle w:val="NormalCharacter"/>
                <w:color w:val="000000"/>
                <w:sz w:val="18"/>
                <w:szCs w:val="18"/>
              </w:rPr>
              <w:t>校外实习实训基地数（</w:t>
            </w:r>
            <w:proofErr w:type="gramStart"/>
            <w:r w:rsidRPr="00D06BC9">
              <w:rPr>
                <w:rStyle w:val="NormalCharacter"/>
                <w:color w:val="000000"/>
                <w:sz w:val="18"/>
                <w:szCs w:val="18"/>
              </w:rPr>
              <w:t>个</w:t>
            </w:r>
            <w:proofErr w:type="gramEnd"/>
            <w:r w:rsidRPr="00D06BC9">
              <w:rPr>
                <w:rStyle w:val="NormalCharacter"/>
                <w:color w:val="000000"/>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D7ADA" w:rsidP="00F0535D">
            <w:pPr>
              <w:snapToGrid w:val="0"/>
              <w:spacing w:line="260" w:lineRule="atLeast"/>
              <w:jc w:val="center"/>
              <w:rPr>
                <w:rStyle w:val="NormalCharacter"/>
                <w:color w:val="000000"/>
                <w:sz w:val="18"/>
              </w:rPr>
            </w:pPr>
            <w:r w:rsidRPr="00D06BC9">
              <w:rPr>
                <w:rStyle w:val="NormalCharacter"/>
                <w:color w:val="000000"/>
                <w:sz w:val="18"/>
              </w:rPr>
              <w:t>2</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color w:val="000000"/>
                <w:sz w:val="18"/>
              </w:rPr>
            </w:pPr>
            <w:r w:rsidRPr="00F53858">
              <w:rPr>
                <w:rStyle w:val="NormalCharacter"/>
                <w:color w:val="000000"/>
                <w:sz w:val="18"/>
                <w:szCs w:val="18"/>
              </w:rPr>
              <w:t>2019-2020</w:t>
            </w:r>
            <w:r w:rsidRPr="00F53858">
              <w:rPr>
                <w:rStyle w:val="NormalCharacter"/>
                <w:color w:val="000000"/>
                <w:sz w:val="18"/>
                <w:szCs w:val="18"/>
              </w:rPr>
              <w:t>学年校外实习实训基地接受半年顶岗实习学生数（人）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F0535D">
            <w:pPr>
              <w:snapToGrid w:val="0"/>
              <w:spacing w:line="260" w:lineRule="atLeast"/>
              <w:jc w:val="center"/>
              <w:rPr>
                <w:rStyle w:val="NormalCharacter"/>
                <w:color w:val="000000"/>
                <w:sz w:val="18"/>
              </w:rPr>
            </w:pPr>
            <w:r>
              <w:rPr>
                <w:rStyle w:val="NormalCharacter"/>
                <w:rFonts w:hint="eastAsia"/>
                <w:color w:val="000000"/>
                <w:sz w:val="18"/>
              </w:rPr>
              <w:t>67</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rPr>
            </w:pPr>
            <w:r w:rsidRPr="00F53858">
              <w:rPr>
                <w:rStyle w:val="NormalCharacter"/>
                <w:color w:val="000000"/>
                <w:sz w:val="18"/>
                <w:szCs w:val="18"/>
              </w:rPr>
              <w:t>校外实习实训基地接收</w:t>
            </w:r>
            <w:r w:rsidRPr="00F53858">
              <w:rPr>
                <w:rStyle w:val="NormalCharacter"/>
                <w:color w:val="000000"/>
                <w:sz w:val="18"/>
                <w:szCs w:val="18"/>
              </w:rPr>
              <w:t>2020</w:t>
            </w:r>
            <w:r w:rsidRPr="00F53858">
              <w:rPr>
                <w:rStyle w:val="NormalCharacter"/>
                <w:color w:val="000000"/>
                <w:sz w:val="18"/>
                <w:szCs w:val="18"/>
              </w:rPr>
              <w:t>届毕业生就业数（人）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F0535D">
            <w:pPr>
              <w:snapToGrid w:val="0"/>
              <w:spacing w:line="260" w:lineRule="atLeast"/>
              <w:jc w:val="center"/>
              <w:rPr>
                <w:rStyle w:val="NormalCharacter"/>
                <w:sz w:val="18"/>
              </w:rPr>
            </w:pPr>
            <w:r>
              <w:rPr>
                <w:rStyle w:val="NormalCharacter"/>
                <w:rFonts w:hint="eastAsia"/>
                <w:sz w:val="18"/>
              </w:rPr>
              <w:t>8</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F53858">
              <w:rPr>
                <w:rStyle w:val="NormalCharacter"/>
                <w:color w:val="000000"/>
                <w:sz w:val="18"/>
              </w:rPr>
              <w:t>本专业合作企业总数（</w:t>
            </w:r>
            <w:proofErr w:type="gramStart"/>
            <w:r w:rsidRPr="00F53858">
              <w:rPr>
                <w:rStyle w:val="NormalCharacter"/>
                <w:color w:val="000000"/>
                <w:sz w:val="18"/>
              </w:rPr>
              <w:t>个</w:t>
            </w:r>
            <w:proofErr w:type="gramEnd"/>
            <w:r w:rsidRPr="00F53858">
              <w:rPr>
                <w:rStyle w:val="NormalCharacter"/>
                <w:color w:val="000000"/>
                <w:sz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D7ADA" w:rsidP="00F0535D">
            <w:pPr>
              <w:snapToGrid w:val="0"/>
              <w:spacing w:line="260" w:lineRule="atLeast"/>
              <w:jc w:val="center"/>
              <w:rPr>
                <w:rStyle w:val="NormalCharacter"/>
                <w:color w:val="000000"/>
                <w:sz w:val="18"/>
                <w:szCs w:val="18"/>
              </w:rPr>
            </w:pPr>
            <w:r>
              <w:rPr>
                <w:rStyle w:val="NormalCharacter"/>
                <w:color w:val="000000"/>
                <w:sz w:val="18"/>
                <w:szCs w:val="18"/>
              </w:rPr>
              <w:t>4</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pacing w:val="-20"/>
                <w:sz w:val="18"/>
                <w:szCs w:val="18"/>
              </w:rPr>
            </w:pPr>
            <w:r w:rsidRPr="00F53858">
              <w:rPr>
                <w:rStyle w:val="NormalCharacter"/>
                <w:color w:val="000000"/>
                <w:sz w:val="18"/>
              </w:rPr>
              <w:t>本专业合作企业订单培养总数（人）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F0535D">
            <w:pPr>
              <w:snapToGrid w:val="0"/>
              <w:spacing w:line="260" w:lineRule="atLeast"/>
              <w:jc w:val="center"/>
              <w:rPr>
                <w:rStyle w:val="NormalCharacter"/>
                <w:spacing w:val="-20"/>
                <w:sz w:val="18"/>
                <w:szCs w:val="18"/>
              </w:rPr>
            </w:pPr>
            <w:r>
              <w:rPr>
                <w:rStyle w:val="NormalCharacter"/>
                <w:rFonts w:hint="eastAsia"/>
                <w:spacing w:val="-20"/>
                <w:sz w:val="18"/>
                <w:szCs w:val="18"/>
              </w:rPr>
              <w:t>26</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F53858">
              <w:rPr>
                <w:rStyle w:val="NormalCharacter"/>
                <w:color w:val="000000"/>
                <w:sz w:val="18"/>
              </w:rPr>
              <w:t>本专业合作企业共同开发课程总数（门）</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F0535D">
            <w:pPr>
              <w:snapToGrid w:val="0"/>
              <w:spacing w:line="260" w:lineRule="atLeast"/>
              <w:jc w:val="center"/>
              <w:rPr>
                <w:rStyle w:val="NormalCharacter"/>
                <w:color w:val="000000"/>
                <w:sz w:val="18"/>
                <w:szCs w:val="18"/>
              </w:rPr>
            </w:pPr>
            <w:r>
              <w:rPr>
                <w:rStyle w:val="NormalCharacter"/>
                <w:rFonts w:hint="eastAsia"/>
                <w:color w:val="000000"/>
                <w:sz w:val="18"/>
                <w:szCs w:val="18"/>
              </w:rPr>
              <w:t>3</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pacing w:val="-20"/>
                <w:sz w:val="18"/>
                <w:szCs w:val="18"/>
              </w:rPr>
            </w:pPr>
            <w:r w:rsidRPr="00F53858">
              <w:rPr>
                <w:rStyle w:val="NormalCharacter"/>
                <w:color w:val="000000"/>
                <w:sz w:val="18"/>
              </w:rPr>
              <w:t>本专业合作企业支持学校兼职教师总数（人）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D7ADA" w:rsidP="00F0535D">
            <w:pPr>
              <w:snapToGrid w:val="0"/>
              <w:spacing w:line="260" w:lineRule="atLeast"/>
              <w:jc w:val="center"/>
              <w:rPr>
                <w:rStyle w:val="NormalCharacter"/>
                <w:spacing w:val="-20"/>
                <w:sz w:val="18"/>
                <w:szCs w:val="18"/>
              </w:rPr>
            </w:pPr>
            <w:r>
              <w:rPr>
                <w:rStyle w:val="NormalCharacter"/>
                <w:spacing w:val="-20"/>
                <w:sz w:val="18"/>
                <w:szCs w:val="18"/>
              </w:rPr>
              <w:t>2</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F53858">
              <w:rPr>
                <w:rStyle w:val="NormalCharacter"/>
                <w:color w:val="000000"/>
                <w:sz w:val="18"/>
              </w:rPr>
              <w:t>合作企业接受本专业顶岗实习学生总数（人）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F0535D">
            <w:pPr>
              <w:snapToGrid w:val="0"/>
              <w:spacing w:line="260" w:lineRule="atLeast"/>
              <w:jc w:val="center"/>
              <w:rPr>
                <w:rStyle w:val="NormalCharacter"/>
                <w:color w:val="000000"/>
                <w:sz w:val="18"/>
                <w:szCs w:val="18"/>
              </w:rPr>
            </w:pPr>
            <w:r>
              <w:rPr>
                <w:rStyle w:val="NormalCharacter"/>
                <w:rFonts w:hint="eastAsia"/>
                <w:color w:val="000000"/>
                <w:sz w:val="18"/>
                <w:szCs w:val="18"/>
              </w:rPr>
              <w:t>67</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pacing w:val="-20"/>
                <w:sz w:val="18"/>
                <w:szCs w:val="18"/>
              </w:rPr>
            </w:pPr>
            <w:r w:rsidRPr="00F53858">
              <w:rPr>
                <w:rStyle w:val="NormalCharacter"/>
                <w:color w:val="000000"/>
                <w:sz w:val="18"/>
              </w:rPr>
              <w:t>合作企业接受本专业</w:t>
            </w:r>
            <w:r w:rsidRPr="00F53858">
              <w:rPr>
                <w:rStyle w:val="NormalCharacter"/>
                <w:color w:val="000000"/>
                <w:sz w:val="18"/>
              </w:rPr>
              <w:t>2020</w:t>
            </w:r>
            <w:r w:rsidRPr="00F53858">
              <w:rPr>
                <w:rStyle w:val="NormalCharacter"/>
                <w:color w:val="000000"/>
                <w:sz w:val="18"/>
              </w:rPr>
              <w:t>届毕业生就业总数（人）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F0535D">
            <w:pPr>
              <w:snapToGrid w:val="0"/>
              <w:spacing w:line="260" w:lineRule="atLeast"/>
              <w:jc w:val="center"/>
              <w:rPr>
                <w:rStyle w:val="NormalCharacter"/>
                <w:spacing w:val="-20"/>
                <w:sz w:val="18"/>
                <w:szCs w:val="18"/>
              </w:rPr>
            </w:pPr>
            <w:r>
              <w:rPr>
                <w:rStyle w:val="NormalCharacter"/>
                <w:rFonts w:hint="eastAsia"/>
                <w:spacing w:val="-20"/>
                <w:sz w:val="18"/>
                <w:szCs w:val="18"/>
              </w:rPr>
              <w:t>26</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F53858">
              <w:rPr>
                <w:rStyle w:val="NormalCharacter"/>
                <w:color w:val="000000"/>
                <w:sz w:val="18"/>
              </w:rPr>
              <w:t>合作企业对本专业准捐赠设备总值（万元）</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F0535D">
            <w:pPr>
              <w:snapToGrid w:val="0"/>
              <w:spacing w:line="260" w:lineRule="atLeast"/>
              <w:jc w:val="center"/>
              <w:rPr>
                <w:rStyle w:val="NormalCharacter"/>
                <w:color w:val="000000"/>
                <w:sz w:val="18"/>
                <w:szCs w:val="18"/>
              </w:rPr>
            </w:pPr>
            <w:r>
              <w:rPr>
                <w:rStyle w:val="NormalCharacter"/>
                <w:rFonts w:hint="eastAsia"/>
                <w:color w:val="000000"/>
                <w:sz w:val="18"/>
                <w:szCs w:val="18"/>
              </w:rPr>
              <w:t>15</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pacing w:val="-20"/>
                <w:sz w:val="18"/>
                <w:szCs w:val="18"/>
              </w:rPr>
            </w:pPr>
            <w:r w:rsidRPr="00F53858">
              <w:rPr>
                <w:rStyle w:val="NormalCharacter"/>
                <w:color w:val="000000"/>
                <w:sz w:val="18"/>
              </w:rPr>
              <w:t>合作企业对本专业捐赠设备总值（万元）</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A26A91" w:rsidP="00F0535D">
            <w:pPr>
              <w:snapToGrid w:val="0"/>
              <w:spacing w:line="260" w:lineRule="atLeast"/>
              <w:jc w:val="center"/>
              <w:rPr>
                <w:rStyle w:val="NormalCharacter"/>
                <w:spacing w:val="-20"/>
                <w:sz w:val="18"/>
                <w:szCs w:val="18"/>
              </w:rPr>
            </w:pPr>
            <w:r>
              <w:rPr>
                <w:rStyle w:val="NormalCharacter"/>
                <w:rFonts w:hint="eastAsia"/>
                <w:spacing w:val="-20"/>
                <w:sz w:val="18"/>
                <w:szCs w:val="18"/>
              </w:rPr>
              <w:t>25</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color w:val="000000"/>
                <w:sz w:val="18"/>
                <w:szCs w:val="18"/>
              </w:rPr>
            </w:pPr>
            <w:r w:rsidRPr="00F53858">
              <w:rPr>
                <w:rStyle w:val="NormalCharacter"/>
                <w:color w:val="000000"/>
                <w:sz w:val="18"/>
              </w:rPr>
              <w:t>本专业为企业培训员工总数（人天）</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FD7ADA" w:rsidP="00F0535D">
            <w:pPr>
              <w:snapToGrid w:val="0"/>
              <w:spacing w:line="260" w:lineRule="atLeast"/>
              <w:jc w:val="center"/>
              <w:rPr>
                <w:rStyle w:val="NormalCharacter"/>
                <w:color w:val="000000"/>
                <w:sz w:val="18"/>
                <w:szCs w:val="18"/>
              </w:rPr>
            </w:pPr>
            <w:r>
              <w:rPr>
                <w:rStyle w:val="NormalCharacter"/>
                <w:color w:val="000000"/>
                <w:sz w:val="18"/>
                <w:szCs w:val="18"/>
              </w:rPr>
              <w:t>无</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010946" w:rsidP="00F0535D">
            <w:pPr>
              <w:snapToGrid w:val="0"/>
              <w:spacing w:line="260" w:lineRule="atLeast"/>
              <w:rPr>
                <w:rStyle w:val="NormalCharacter"/>
                <w:color w:val="000000"/>
                <w:spacing w:val="-20"/>
                <w:sz w:val="18"/>
                <w:szCs w:val="18"/>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010946" w:rsidP="00F0535D">
            <w:pPr>
              <w:snapToGrid w:val="0"/>
              <w:spacing w:line="260" w:lineRule="atLeast"/>
              <w:jc w:val="center"/>
              <w:rPr>
                <w:rStyle w:val="NormalCharacter"/>
                <w:color w:val="000000"/>
                <w:spacing w:val="-20"/>
                <w:sz w:val="18"/>
                <w:szCs w:val="18"/>
              </w:rPr>
            </w:pPr>
          </w:p>
        </w:tc>
      </w:tr>
    </w:tbl>
    <w:p w:rsidR="00010946" w:rsidRDefault="005F3FA5" w:rsidP="005F3FA5">
      <w:pPr>
        <w:rPr>
          <w:rStyle w:val="NormalCharacter"/>
          <w:sz w:val="18"/>
        </w:rPr>
      </w:pPr>
      <w:r>
        <w:rPr>
          <w:rStyle w:val="NormalCharacter"/>
          <w:b/>
          <w:sz w:val="18"/>
        </w:rPr>
        <w:t>说明：</w:t>
      </w:r>
      <w:r>
        <w:rPr>
          <w:rStyle w:val="NormalCharacter"/>
          <w:sz w:val="18"/>
        </w:rPr>
        <w:t>可根据专业群内包含专业数量增加表格。</w:t>
      </w: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FD2A84" w:rsidRDefault="00FD2A84" w:rsidP="005F3FA5">
      <w:pPr>
        <w:rPr>
          <w:rStyle w:val="NormalCharacter"/>
        </w:rPr>
      </w:pPr>
    </w:p>
    <w:p w:rsidR="00010946" w:rsidRDefault="00010946" w:rsidP="005F3FA5">
      <w:pPr>
        <w:jc w:val="left"/>
        <w:rPr>
          <w:rStyle w:val="NormalCharacter"/>
          <w:b/>
          <w:u w:val="single"/>
        </w:rPr>
      </w:pPr>
    </w:p>
    <w:p w:rsidR="00010946" w:rsidRPr="00FD2A84" w:rsidRDefault="005F3FA5" w:rsidP="00FD2A84">
      <w:pPr>
        <w:jc w:val="left"/>
        <w:rPr>
          <w:rStyle w:val="NormalCharacter"/>
          <w:b/>
        </w:rPr>
      </w:pPr>
      <w:r>
        <w:rPr>
          <w:rStyle w:val="NormalCharacter"/>
          <w:b/>
          <w:u w:val="single"/>
        </w:rPr>
        <w:lastRenderedPageBreak/>
        <w:t xml:space="preserve"> </w:t>
      </w:r>
      <w:r>
        <w:rPr>
          <w:rStyle w:val="NormalCharacter"/>
          <w:b/>
          <w:u w:val="single"/>
        </w:rPr>
        <w:t>传播与策划</w:t>
      </w:r>
      <w:r>
        <w:rPr>
          <w:rStyle w:val="NormalCharacter"/>
          <w:b/>
          <w:u w:val="single"/>
        </w:rPr>
        <w:t xml:space="preserve"> </w:t>
      </w:r>
      <w:r>
        <w:rPr>
          <w:rStyle w:val="NormalCharacter"/>
          <w:b/>
        </w:rPr>
        <w:t>专业基本情况</w:t>
      </w:r>
    </w:p>
    <w:tbl>
      <w:tblPr>
        <w:tblW w:w="83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1074"/>
        <w:gridCol w:w="2895"/>
        <w:gridCol w:w="1074"/>
      </w:tblGrid>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专业代码</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660214</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专业名称</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传播与策划</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所在院（系）</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文化与传播学院</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所属专业大类</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szCs w:val="18"/>
              </w:rPr>
              <w:t>文化艺术大类</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全日制高职在校生数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217</w:t>
            </w:r>
            <w:r>
              <w:rPr>
                <w:rStyle w:val="NormalCharacter"/>
                <w:sz w:val="18"/>
              </w:rPr>
              <w:t>人</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其中：一年级在校生数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78</w:t>
            </w:r>
            <w:r>
              <w:rPr>
                <w:rStyle w:val="NormalCharacter"/>
                <w:sz w:val="18"/>
              </w:rPr>
              <w:t>人</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其中：二年级在校生数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139</w:t>
            </w:r>
            <w:r>
              <w:rPr>
                <w:rStyle w:val="NormalCharacter"/>
                <w:sz w:val="18"/>
              </w:rPr>
              <w:t>人</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其中：三年级在校生数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108</w:t>
            </w:r>
            <w:r>
              <w:rPr>
                <w:rStyle w:val="NormalCharacter"/>
                <w:sz w:val="18"/>
              </w:rPr>
              <w:t>人</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2020</w:t>
            </w:r>
            <w:r>
              <w:rPr>
                <w:rStyle w:val="NormalCharacter"/>
                <w:sz w:val="18"/>
                <w:szCs w:val="18"/>
              </w:rPr>
              <w:t>级招生计划数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120</w:t>
            </w:r>
            <w:r>
              <w:rPr>
                <w:rStyle w:val="NormalCharacter"/>
                <w:sz w:val="18"/>
              </w:rPr>
              <w:t>人</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2020</w:t>
            </w:r>
            <w:r>
              <w:rPr>
                <w:rStyle w:val="NormalCharacter"/>
                <w:sz w:val="18"/>
                <w:szCs w:val="18"/>
              </w:rPr>
              <w:t>级实际录取数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90</w:t>
            </w:r>
            <w:r>
              <w:rPr>
                <w:rStyle w:val="NormalCharacter"/>
                <w:sz w:val="18"/>
              </w:rPr>
              <w:t>人</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2020</w:t>
            </w:r>
            <w:r>
              <w:rPr>
                <w:rStyle w:val="NormalCharacter"/>
                <w:sz w:val="18"/>
                <w:szCs w:val="18"/>
              </w:rPr>
              <w:t>级新生报到数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78</w:t>
            </w:r>
            <w:r>
              <w:rPr>
                <w:rStyle w:val="NormalCharacter"/>
                <w:sz w:val="18"/>
              </w:rPr>
              <w:t>人</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2020</w:t>
            </w:r>
            <w:r>
              <w:rPr>
                <w:rStyle w:val="NormalCharacter"/>
                <w:sz w:val="18"/>
                <w:szCs w:val="18"/>
              </w:rPr>
              <w:t>级新生报到比例</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86%</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2020</w:t>
            </w:r>
            <w:r>
              <w:rPr>
                <w:rStyle w:val="NormalCharacter"/>
                <w:sz w:val="18"/>
                <w:szCs w:val="18"/>
              </w:rPr>
              <w:t>级本省生源学生报到数（人）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78</w:t>
            </w:r>
            <w:r>
              <w:rPr>
                <w:rStyle w:val="NormalCharacter"/>
                <w:sz w:val="18"/>
              </w:rPr>
              <w:t>人</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2020</w:t>
            </w:r>
            <w:r>
              <w:rPr>
                <w:rStyle w:val="NormalCharacter"/>
                <w:sz w:val="18"/>
                <w:szCs w:val="18"/>
              </w:rPr>
              <w:t>级本省生源学生报到比例（</w:t>
            </w:r>
            <w:r>
              <w:rPr>
                <w:rStyle w:val="NormalCharacter"/>
                <w:sz w:val="18"/>
                <w:szCs w:val="18"/>
              </w:rPr>
              <w:t>%</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86%</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2020</w:t>
            </w:r>
            <w:r>
              <w:rPr>
                <w:rStyle w:val="NormalCharacter"/>
                <w:sz w:val="18"/>
                <w:szCs w:val="18"/>
              </w:rPr>
              <w:t>届毕业生数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108</w:t>
            </w:r>
            <w:r>
              <w:rPr>
                <w:rStyle w:val="NormalCharacter"/>
                <w:sz w:val="18"/>
              </w:rPr>
              <w:t>人</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2020</w:t>
            </w:r>
            <w:r>
              <w:rPr>
                <w:rStyle w:val="NormalCharacter"/>
                <w:sz w:val="18"/>
                <w:szCs w:val="18"/>
              </w:rPr>
              <w:t>届毕业生初次就业率</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010946" w:rsidP="00F0535D">
            <w:pPr>
              <w:rPr>
                <w:rStyle w:val="NormalCharacter"/>
                <w:sz w:val="18"/>
              </w:rPr>
            </w:pP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2020</w:t>
            </w:r>
            <w:r>
              <w:rPr>
                <w:rStyle w:val="NormalCharacter"/>
                <w:sz w:val="18"/>
                <w:szCs w:val="18"/>
              </w:rPr>
              <w:t>届毕业生本省市就业比例</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010946" w:rsidP="00F0535D">
            <w:pPr>
              <w:rPr>
                <w:rStyle w:val="NormalCharacter"/>
                <w:sz w:val="18"/>
              </w:rPr>
            </w:pP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2020</w:t>
            </w:r>
            <w:r>
              <w:rPr>
                <w:rStyle w:val="NormalCharacter"/>
                <w:sz w:val="18"/>
                <w:szCs w:val="18"/>
              </w:rPr>
              <w:t>届毕业生对口就业率（</w:t>
            </w:r>
            <w:r>
              <w:rPr>
                <w:rStyle w:val="NormalCharacter"/>
                <w:sz w:val="18"/>
                <w:szCs w:val="18"/>
              </w:rPr>
              <w:t>%</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010946" w:rsidP="00F0535D">
            <w:pPr>
              <w:rPr>
                <w:rStyle w:val="NormalCharacter"/>
                <w:sz w:val="18"/>
              </w:rPr>
            </w:pP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2019</w:t>
            </w:r>
            <w:r>
              <w:rPr>
                <w:rStyle w:val="NormalCharacter"/>
                <w:sz w:val="18"/>
                <w:szCs w:val="18"/>
              </w:rPr>
              <w:t>届毕业生年底就业率（</w:t>
            </w:r>
            <w:r>
              <w:rPr>
                <w:rStyle w:val="NormalCharacter"/>
                <w:sz w:val="18"/>
                <w:szCs w:val="18"/>
              </w:rPr>
              <w:t>%</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010946" w:rsidP="00F0535D">
            <w:pPr>
              <w:rPr>
                <w:rStyle w:val="NormalCharacter"/>
                <w:sz w:val="18"/>
              </w:rPr>
            </w:pP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2019</w:t>
            </w:r>
            <w:r>
              <w:rPr>
                <w:rStyle w:val="NormalCharacter"/>
                <w:sz w:val="18"/>
                <w:szCs w:val="18"/>
              </w:rPr>
              <w:t>届毕业生用人单位满意或基本满意比例（</w:t>
            </w:r>
            <w:r>
              <w:rPr>
                <w:rStyle w:val="NormalCharacter"/>
                <w:sz w:val="18"/>
                <w:szCs w:val="18"/>
              </w:rPr>
              <w:t>%</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010946" w:rsidP="00F0535D">
            <w:pPr>
              <w:rPr>
                <w:rStyle w:val="NormalCharacter"/>
                <w:sz w:val="18"/>
              </w:rPr>
            </w:pP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校内专任教师数</w:t>
            </w:r>
            <w:r>
              <w:rPr>
                <w:rStyle w:val="NormalCharacter"/>
                <w:sz w:val="18"/>
                <w:szCs w:val="18"/>
              </w:rPr>
              <w:t>(</w:t>
            </w:r>
            <w:r>
              <w:rPr>
                <w:rStyle w:val="NormalCharacter"/>
                <w:sz w:val="18"/>
                <w:szCs w:val="18"/>
              </w:rPr>
              <w:t>人</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12</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专任</w:t>
            </w:r>
            <w:proofErr w:type="gramStart"/>
            <w:r>
              <w:rPr>
                <w:rStyle w:val="NormalCharacter"/>
                <w:sz w:val="18"/>
                <w:szCs w:val="18"/>
              </w:rPr>
              <w:t>教师双师素质</w:t>
            </w:r>
            <w:proofErr w:type="gramEnd"/>
            <w:r>
              <w:rPr>
                <w:rStyle w:val="NormalCharacter"/>
                <w:sz w:val="18"/>
                <w:szCs w:val="18"/>
              </w:rPr>
              <w:t>比例（</w:t>
            </w:r>
            <w:r>
              <w:rPr>
                <w:rStyle w:val="NormalCharacter"/>
                <w:sz w:val="18"/>
                <w:szCs w:val="18"/>
              </w:rPr>
              <w:t>%</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57</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szCs w:val="18"/>
              </w:rPr>
              <w:t>2019-2020</w:t>
            </w:r>
            <w:r>
              <w:rPr>
                <w:rStyle w:val="NormalCharacter"/>
                <w:sz w:val="18"/>
                <w:szCs w:val="18"/>
              </w:rPr>
              <w:t>学年兼职教师总数（人）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5</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szCs w:val="18"/>
              </w:rPr>
              <w:t>2019-2020</w:t>
            </w:r>
            <w:r>
              <w:rPr>
                <w:rStyle w:val="NormalCharacter"/>
                <w:sz w:val="18"/>
                <w:szCs w:val="18"/>
              </w:rPr>
              <w:t>学年兼职教师授课课时数占专业课时总数的比例（</w:t>
            </w:r>
            <w:r>
              <w:rPr>
                <w:rStyle w:val="NormalCharacter"/>
                <w:sz w:val="18"/>
                <w:szCs w:val="18"/>
              </w:rPr>
              <w:t>%</w:t>
            </w:r>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30</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校内实训基地数（</w:t>
            </w:r>
            <w:proofErr w:type="gramStart"/>
            <w:r>
              <w:rPr>
                <w:rStyle w:val="NormalCharacter"/>
                <w:sz w:val="18"/>
                <w:szCs w:val="18"/>
              </w:rPr>
              <w:t>个</w:t>
            </w:r>
            <w:proofErr w:type="gramEnd"/>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2</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校内实训基地生</w:t>
            </w:r>
            <w:proofErr w:type="gramStart"/>
            <w:r>
              <w:rPr>
                <w:rStyle w:val="NormalCharacter"/>
                <w:sz w:val="18"/>
                <w:szCs w:val="18"/>
              </w:rPr>
              <w:t>均设备值</w:t>
            </w:r>
            <w:proofErr w:type="gramEnd"/>
            <w:r>
              <w:rPr>
                <w:rStyle w:val="NormalCharacter"/>
                <w:sz w:val="18"/>
                <w:szCs w:val="18"/>
              </w:rPr>
              <w:t>（万元</w:t>
            </w:r>
            <w:r>
              <w:rPr>
                <w:rStyle w:val="NormalCharacter"/>
                <w:sz w:val="18"/>
                <w:szCs w:val="18"/>
              </w:rPr>
              <w:t>/</w:t>
            </w:r>
            <w:r>
              <w:rPr>
                <w:rStyle w:val="NormalCharacter"/>
                <w:sz w:val="18"/>
                <w:szCs w:val="18"/>
              </w:rPr>
              <w:t>生）</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483C61" w:rsidP="00F0535D">
            <w:pPr>
              <w:rPr>
                <w:rStyle w:val="NormalCharacter"/>
                <w:sz w:val="18"/>
              </w:rPr>
            </w:pPr>
            <w:r>
              <w:rPr>
                <w:rStyle w:val="NormalCharacter"/>
                <w:rFonts w:hint="eastAsia"/>
                <w:sz w:val="18"/>
              </w:rPr>
              <w:t>0.5</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szCs w:val="18"/>
              </w:rPr>
              <w:t>2019-2020</w:t>
            </w:r>
            <w:r>
              <w:rPr>
                <w:rStyle w:val="NormalCharacter"/>
                <w:sz w:val="18"/>
                <w:szCs w:val="18"/>
              </w:rPr>
              <w:t>学年校内实训基地使用频率（人时）</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294F74" w:rsidP="00F0535D">
            <w:pPr>
              <w:rPr>
                <w:rStyle w:val="NormalCharacter"/>
                <w:sz w:val="18"/>
              </w:rPr>
            </w:pPr>
            <w:r>
              <w:rPr>
                <w:rStyle w:val="NormalCharacter"/>
                <w:rFonts w:hint="eastAsia"/>
                <w:sz w:val="18"/>
              </w:rPr>
              <w:t>90</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校外实习实训基地数（</w:t>
            </w:r>
            <w:proofErr w:type="gramStart"/>
            <w:r>
              <w:rPr>
                <w:rStyle w:val="NormalCharacter"/>
                <w:sz w:val="18"/>
                <w:szCs w:val="18"/>
              </w:rPr>
              <w:t>个</w:t>
            </w:r>
            <w:proofErr w:type="gramEnd"/>
            <w:r>
              <w:rPr>
                <w:rStyle w:val="NormalCharacter"/>
                <w:sz w:val="18"/>
                <w:szCs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20</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szCs w:val="18"/>
              </w:rPr>
              <w:t>2019-2020</w:t>
            </w:r>
            <w:r>
              <w:rPr>
                <w:rStyle w:val="NormalCharacter"/>
                <w:sz w:val="18"/>
                <w:szCs w:val="18"/>
              </w:rPr>
              <w:t>学年校外实习实训基地接受半年顶岗实习学生数（人）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17</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szCs w:val="18"/>
              </w:rPr>
              <w:t>校外实习实训基地接收</w:t>
            </w:r>
            <w:r>
              <w:rPr>
                <w:rStyle w:val="NormalCharacter"/>
                <w:sz w:val="18"/>
                <w:szCs w:val="18"/>
              </w:rPr>
              <w:t>2020</w:t>
            </w:r>
            <w:r>
              <w:rPr>
                <w:rStyle w:val="NormalCharacter"/>
                <w:sz w:val="18"/>
                <w:szCs w:val="18"/>
              </w:rPr>
              <w:t>届毕业生就业数（人）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17</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rPr>
              <w:t>本专业合作企业总数（</w:t>
            </w:r>
            <w:proofErr w:type="gramStart"/>
            <w:r>
              <w:rPr>
                <w:rStyle w:val="NormalCharacter"/>
                <w:sz w:val="18"/>
              </w:rPr>
              <w:t>个</w:t>
            </w:r>
            <w:proofErr w:type="gramEnd"/>
            <w:r>
              <w:rPr>
                <w:rStyle w:val="NormalCharacter"/>
                <w:sz w:val="18"/>
              </w:rP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20</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rPr>
              <w:t>本专业合作企业订单培养总数（人）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17</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rPr>
              <w:t>本专业合作企业共同开发课程总数（门）</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2</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rPr>
              <w:t>本专业合作企业支持学校兼职教师总数（人）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2</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rPr>
              <w:t>合作企业接受本专业顶岗实习学生总数（人）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22</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rPr>
              <w:t>合作企业接受本专业</w:t>
            </w:r>
            <w:r>
              <w:rPr>
                <w:rStyle w:val="NormalCharacter"/>
                <w:sz w:val="18"/>
              </w:rPr>
              <w:t>2020</w:t>
            </w:r>
            <w:r>
              <w:rPr>
                <w:rStyle w:val="NormalCharacter"/>
                <w:sz w:val="18"/>
              </w:rPr>
              <w:t>届毕业生就业总数（人）</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22</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rPr>
              <w:t>合作企业对本专业准捐赠设备总值（万元）</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25</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rPr>
              <w:t>合作企业对本专业捐赠设备总值（万元）</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28</w:t>
            </w:r>
          </w:p>
        </w:tc>
      </w:tr>
      <w:tr w:rsidR="00010946">
        <w:trPr>
          <w:trHeight w:val="397"/>
          <w:jc w:val="center"/>
        </w:trPr>
        <w:tc>
          <w:tcPr>
            <w:tcW w:w="3260"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snapToGrid w:val="0"/>
              <w:spacing w:line="260" w:lineRule="atLeast"/>
              <w:rPr>
                <w:rStyle w:val="NormalCharacter"/>
                <w:sz w:val="18"/>
              </w:rPr>
            </w:pPr>
            <w:r>
              <w:rPr>
                <w:rStyle w:val="NormalCharacter"/>
                <w:sz w:val="18"/>
              </w:rPr>
              <w:t>本专业为企业培训员工总数（人天）</w:t>
            </w: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5F3FA5" w:rsidP="00F0535D">
            <w:pPr>
              <w:rPr>
                <w:rStyle w:val="NormalCharacter"/>
                <w:sz w:val="18"/>
              </w:rPr>
            </w:pPr>
            <w:r>
              <w:rPr>
                <w:rStyle w:val="NormalCharacter"/>
                <w:sz w:val="18"/>
              </w:rPr>
              <w:t>无</w:t>
            </w:r>
          </w:p>
        </w:tc>
        <w:tc>
          <w:tcPr>
            <w:tcW w:w="2895" w:type="dxa"/>
            <w:tcBorders>
              <w:top w:val="single" w:sz="4" w:space="0" w:color="000000"/>
              <w:left w:val="single" w:sz="4" w:space="0" w:color="000000"/>
              <w:bottom w:val="single" w:sz="4" w:space="0" w:color="000000"/>
              <w:right w:val="single" w:sz="4" w:space="0" w:color="000000"/>
            </w:tcBorders>
            <w:vAlign w:val="center"/>
          </w:tcPr>
          <w:p w:rsidR="00010946" w:rsidRDefault="00010946" w:rsidP="00F0535D">
            <w:pPr>
              <w:snapToGrid w:val="0"/>
              <w:spacing w:line="260" w:lineRule="atLeast"/>
              <w:rPr>
                <w:rStyle w:val="NormalCharacter"/>
                <w:sz w:val="18"/>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010946" w:rsidRDefault="00010946" w:rsidP="00F0535D">
            <w:pPr>
              <w:rPr>
                <w:rStyle w:val="NormalCharacter"/>
                <w:sz w:val="18"/>
              </w:rPr>
            </w:pPr>
          </w:p>
        </w:tc>
      </w:tr>
    </w:tbl>
    <w:p w:rsidR="00010946" w:rsidRDefault="005F3FA5" w:rsidP="005F3FA5">
      <w:pPr>
        <w:rPr>
          <w:rStyle w:val="NormalCharacter"/>
          <w:sz w:val="18"/>
        </w:rPr>
      </w:pPr>
      <w:r>
        <w:rPr>
          <w:rStyle w:val="NormalCharacter"/>
          <w:b/>
          <w:sz w:val="18"/>
        </w:rPr>
        <w:t>说明：</w:t>
      </w:r>
      <w:r>
        <w:rPr>
          <w:rStyle w:val="NormalCharacter"/>
          <w:sz w:val="18"/>
        </w:rPr>
        <w:t>可根据专业群内包含专业数量增加表格。</w:t>
      </w: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rsidP="005F3FA5">
      <w:pPr>
        <w:rPr>
          <w:rStyle w:val="NormalCharacter"/>
        </w:rPr>
      </w:pPr>
    </w:p>
    <w:p w:rsidR="00010946" w:rsidRDefault="00010946">
      <w:pPr>
        <w:jc w:val="left"/>
        <w:rPr>
          <w:rStyle w:val="NormalCharacter"/>
          <w:sz w:val="24"/>
        </w:rPr>
      </w:pPr>
    </w:p>
    <w:p w:rsidR="00FD2A84" w:rsidRDefault="00FD2A84">
      <w:pPr>
        <w:jc w:val="left"/>
        <w:rPr>
          <w:rStyle w:val="NormalCharacter"/>
          <w:sz w:val="24"/>
        </w:rPr>
      </w:pPr>
    </w:p>
    <w:p w:rsidR="00010946" w:rsidRDefault="00010946">
      <w:pPr>
        <w:jc w:val="left"/>
        <w:rPr>
          <w:rStyle w:val="NormalCharacter"/>
          <w:sz w:val="24"/>
        </w:rPr>
      </w:pPr>
    </w:p>
    <w:p w:rsidR="00010946" w:rsidRDefault="0036189B">
      <w:pPr>
        <w:jc w:val="left"/>
        <w:rPr>
          <w:rStyle w:val="NormalCharacter"/>
          <w:sz w:val="24"/>
        </w:rPr>
      </w:pPr>
      <w:r>
        <w:rPr>
          <w:rStyle w:val="NormalCharacter"/>
          <w:sz w:val="24"/>
        </w:rPr>
        <w:lastRenderedPageBreak/>
        <w:t>三、专业群建设方案综述</w:t>
      </w:r>
    </w:p>
    <w:p w:rsidR="00010946" w:rsidRDefault="0036189B">
      <w:pPr>
        <w:jc w:val="left"/>
        <w:rPr>
          <w:rStyle w:val="NormalCharacter"/>
          <w:b/>
        </w:rPr>
      </w:pPr>
      <w:r>
        <w:rPr>
          <w:rStyle w:val="NormalCharacter"/>
          <w:b/>
        </w:rPr>
        <w:t xml:space="preserve">3-1  </w:t>
      </w:r>
      <w:r>
        <w:rPr>
          <w:rStyle w:val="NormalCharacter"/>
          <w:b/>
        </w:rPr>
        <w:t>建设背景</w:t>
      </w:r>
    </w:p>
    <w:tbl>
      <w:tblPr>
        <w:tblW w:w="8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446"/>
      </w:tblGrid>
      <w:tr w:rsidR="00010946">
        <w:trPr>
          <w:cantSplit/>
          <w:trHeight w:val="3864"/>
          <w:jc w:val="center"/>
        </w:trPr>
        <w:tc>
          <w:tcPr>
            <w:tcW w:w="8446" w:type="dxa"/>
            <w:tcBorders>
              <w:top w:val="single" w:sz="4" w:space="0" w:color="000000"/>
              <w:left w:val="single" w:sz="4" w:space="0" w:color="000000"/>
              <w:bottom w:val="single" w:sz="4" w:space="0" w:color="000000"/>
              <w:right w:val="single" w:sz="4" w:space="0" w:color="000000"/>
            </w:tcBorders>
          </w:tcPr>
          <w:p w:rsidR="00010946" w:rsidRDefault="0036189B" w:rsidP="00FD2A84">
            <w:pPr>
              <w:snapToGrid w:val="0"/>
              <w:spacing w:line="300" w:lineRule="atLeast"/>
              <w:rPr>
                <w:rStyle w:val="NormalCharacter"/>
                <w:rFonts w:eastAsia="楷体_GB2312"/>
                <w:sz w:val="24"/>
                <w:szCs w:val="24"/>
              </w:rPr>
            </w:pPr>
            <w:r w:rsidRPr="00DF732B">
              <w:rPr>
                <w:rStyle w:val="NormalCharacter"/>
                <w:rFonts w:eastAsia="楷体_GB2312"/>
                <w:sz w:val="24"/>
                <w:szCs w:val="24"/>
              </w:rPr>
              <w:t>（专业群面向的行业产业现状及发展趋势分析，</w:t>
            </w:r>
            <w:r w:rsidRPr="00DF732B">
              <w:rPr>
                <w:rStyle w:val="NormalCharacter"/>
                <w:rFonts w:eastAsia="楷体_GB2312"/>
                <w:sz w:val="24"/>
                <w:szCs w:val="24"/>
              </w:rPr>
              <w:t>500</w:t>
            </w:r>
            <w:r w:rsidRPr="00DF732B">
              <w:rPr>
                <w:rStyle w:val="NormalCharacter"/>
                <w:rFonts w:eastAsia="楷体_GB2312"/>
                <w:sz w:val="24"/>
                <w:szCs w:val="24"/>
              </w:rPr>
              <w:t>字以内。）</w:t>
            </w:r>
          </w:p>
          <w:p w:rsidR="00584769" w:rsidRPr="00FD2A84" w:rsidRDefault="00584769" w:rsidP="00584769">
            <w:pPr>
              <w:snapToGrid w:val="0"/>
              <w:spacing w:line="300" w:lineRule="atLeast"/>
              <w:ind w:firstLineChars="200" w:firstLine="480"/>
              <w:rPr>
                <w:rStyle w:val="NormalCharacter"/>
                <w:rFonts w:eastAsia="楷体_GB2312"/>
                <w:sz w:val="24"/>
                <w:szCs w:val="24"/>
              </w:rPr>
            </w:pPr>
            <w:r w:rsidRPr="00FD2A84">
              <w:rPr>
                <w:rStyle w:val="NormalCharacter"/>
                <w:rFonts w:eastAsia="楷体_GB2312" w:hint="eastAsia"/>
                <w:sz w:val="24"/>
                <w:szCs w:val="24"/>
              </w:rPr>
              <w:t>数字媒体艺术设计专业群主要面对现代文化创意产业，培养与艺术设计及新媒体相关人才，把文化艺术及新媒体创意与各行业融合发展，打造新产品新服务和多向交互融合的新型业态，形成数字艺术创意产业无界渗透格局。据中</w:t>
            </w:r>
            <w:proofErr w:type="gramStart"/>
            <w:r w:rsidRPr="00FD2A84">
              <w:rPr>
                <w:rStyle w:val="NormalCharacter"/>
                <w:rFonts w:eastAsia="楷体_GB2312" w:hint="eastAsia"/>
                <w:sz w:val="24"/>
                <w:szCs w:val="24"/>
              </w:rPr>
              <w:t>商产业</w:t>
            </w:r>
            <w:proofErr w:type="gramEnd"/>
            <w:r w:rsidRPr="00FD2A84">
              <w:rPr>
                <w:rStyle w:val="NormalCharacter"/>
                <w:rFonts w:eastAsia="楷体_GB2312" w:hint="eastAsia"/>
                <w:sz w:val="24"/>
                <w:szCs w:val="24"/>
              </w:rPr>
              <w:t>研究院</w:t>
            </w:r>
            <w:r w:rsidRPr="00FD2A84">
              <w:rPr>
                <w:rStyle w:val="NormalCharacter"/>
                <w:rFonts w:eastAsia="楷体_GB2312" w:hint="eastAsia"/>
                <w:sz w:val="24"/>
                <w:szCs w:val="24"/>
              </w:rPr>
              <w:t>2020-11-28</w:t>
            </w:r>
            <w:r w:rsidRPr="00FD2A84">
              <w:rPr>
                <w:rStyle w:val="NormalCharacter"/>
                <w:rFonts w:eastAsia="楷体_GB2312" w:hint="eastAsia"/>
                <w:sz w:val="24"/>
                <w:szCs w:val="24"/>
              </w:rPr>
              <w:t>发布数据显示，</w:t>
            </w:r>
            <w:r w:rsidRPr="00FD2A84">
              <w:rPr>
                <w:rStyle w:val="NormalCharacter"/>
                <w:rFonts w:eastAsia="楷体_GB2312" w:hint="eastAsia"/>
                <w:sz w:val="24"/>
                <w:szCs w:val="24"/>
              </w:rPr>
              <w:t>2019</w:t>
            </w:r>
            <w:r w:rsidRPr="00FD2A84">
              <w:rPr>
                <w:rStyle w:val="NormalCharacter"/>
                <w:rFonts w:eastAsia="楷体_GB2312" w:hint="eastAsia"/>
                <w:sz w:val="24"/>
                <w:szCs w:val="24"/>
              </w:rPr>
              <w:t>年广东省数字创意产业营业收入约</w:t>
            </w:r>
            <w:r w:rsidRPr="00FD2A84">
              <w:rPr>
                <w:rStyle w:val="NormalCharacter"/>
                <w:rFonts w:eastAsia="楷体_GB2312" w:hint="eastAsia"/>
                <w:sz w:val="24"/>
                <w:szCs w:val="24"/>
              </w:rPr>
              <w:t>4200</w:t>
            </w:r>
            <w:r w:rsidRPr="00FD2A84">
              <w:rPr>
                <w:rStyle w:val="NormalCharacter"/>
                <w:rFonts w:eastAsia="楷体_GB2312" w:hint="eastAsia"/>
                <w:sz w:val="24"/>
                <w:szCs w:val="24"/>
              </w:rPr>
              <w:t>亿元。其中，游戏产业约</w:t>
            </w:r>
            <w:r w:rsidRPr="00FD2A84">
              <w:rPr>
                <w:rStyle w:val="NormalCharacter"/>
                <w:rFonts w:eastAsia="楷体_GB2312" w:hint="eastAsia"/>
                <w:sz w:val="24"/>
                <w:szCs w:val="24"/>
              </w:rPr>
              <w:t>1898</w:t>
            </w:r>
            <w:r w:rsidRPr="00FD2A84">
              <w:rPr>
                <w:rStyle w:val="NormalCharacter"/>
                <w:rFonts w:eastAsia="楷体_GB2312" w:hint="eastAsia"/>
                <w:sz w:val="24"/>
                <w:szCs w:val="24"/>
              </w:rPr>
              <w:t>亿元，占全国</w:t>
            </w:r>
            <w:r w:rsidRPr="00FD2A84">
              <w:rPr>
                <w:rStyle w:val="NormalCharacter"/>
                <w:rFonts w:eastAsia="楷体_GB2312" w:hint="eastAsia"/>
                <w:sz w:val="24"/>
                <w:szCs w:val="24"/>
              </w:rPr>
              <w:t>76.9%</w:t>
            </w:r>
            <w:r w:rsidRPr="00FD2A84">
              <w:rPr>
                <w:rStyle w:val="NormalCharacter"/>
                <w:rFonts w:eastAsia="楷体_GB2312" w:hint="eastAsia"/>
                <w:sz w:val="24"/>
                <w:szCs w:val="24"/>
              </w:rPr>
              <w:t>；</w:t>
            </w:r>
            <w:proofErr w:type="gramStart"/>
            <w:r w:rsidRPr="00FD2A84">
              <w:rPr>
                <w:rStyle w:val="NormalCharacter"/>
                <w:rFonts w:eastAsia="楷体_GB2312" w:hint="eastAsia"/>
                <w:sz w:val="24"/>
                <w:szCs w:val="24"/>
              </w:rPr>
              <w:t>动漫产业约</w:t>
            </w:r>
            <w:proofErr w:type="gramEnd"/>
            <w:r w:rsidRPr="00FD2A84">
              <w:rPr>
                <w:rStyle w:val="NormalCharacter"/>
                <w:rFonts w:eastAsia="楷体_GB2312" w:hint="eastAsia"/>
                <w:sz w:val="24"/>
                <w:szCs w:val="24"/>
              </w:rPr>
              <w:t>610</w:t>
            </w:r>
            <w:r w:rsidRPr="00FD2A84">
              <w:rPr>
                <w:rStyle w:val="NormalCharacter"/>
                <w:rFonts w:eastAsia="楷体_GB2312" w:hint="eastAsia"/>
                <w:sz w:val="24"/>
                <w:szCs w:val="24"/>
              </w:rPr>
              <w:t>亿元，占全国</w:t>
            </w:r>
            <w:r w:rsidRPr="00FD2A84">
              <w:rPr>
                <w:rStyle w:val="NormalCharacter"/>
                <w:rFonts w:eastAsia="楷体_GB2312" w:hint="eastAsia"/>
                <w:sz w:val="24"/>
                <w:szCs w:val="24"/>
              </w:rPr>
              <w:t>32.8%</w:t>
            </w:r>
            <w:r w:rsidRPr="00FD2A84">
              <w:rPr>
                <w:rStyle w:val="NormalCharacter"/>
                <w:rFonts w:eastAsia="楷体_GB2312" w:hint="eastAsia"/>
                <w:sz w:val="24"/>
                <w:szCs w:val="24"/>
              </w:rPr>
              <w:t>。预计</w:t>
            </w:r>
            <w:r w:rsidRPr="00FD2A84">
              <w:rPr>
                <w:rStyle w:val="NormalCharacter"/>
                <w:rFonts w:eastAsia="楷体_GB2312" w:hint="eastAsia"/>
                <w:sz w:val="24"/>
                <w:szCs w:val="24"/>
              </w:rPr>
              <w:t>2021</w:t>
            </w:r>
            <w:r w:rsidRPr="00FD2A84">
              <w:rPr>
                <w:rStyle w:val="NormalCharacter"/>
                <w:rFonts w:eastAsia="楷体_GB2312" w:hint="eastAsia"/>
                <w:sz w:val="24"/>
                <w:szCs w:val="24"/>
              </w:rPr>
              <w:t>年末，广东省数字创意产业市场规模将进一步扩大，营业收入有望达到</w:t>
            </w:r>
            <w:r w:rsidRPr="00FD2A84">
              <w:rPr>
                <w:rStyle w:val="NormalCharacter"/>
                <w:rFonts w:eastAsia="楷体_GB2312" w:hint="eastAsia"/>
                <w:sz w:val="24"/>
                <w:szCs w:val="24"/>
              </w:rPr>
              <w:t>4780</w:t>
            </w:r>
            <w:r w:rsidRPr="00FD2A84">
              <w:rPr>
                <w:rStyle w:val="NormalCharacter"/>
                <w:rFonts w:eastAsia="楷体_GB2312" w:hint="eastAsia"/>
                <w:sz w:val="24"/>
                <w:szCs w:val="24"/>
              </w:rPr>
              <w:t>亿元。目前，广东省</w:t>
            </w:r>
            <w:proofErr w:type="gramStart"/>
            <w:r w:rsidRPr="00FD2A84">
              <w:rPr>
                <w:rStyle w:val="NormalCharacter"/>
                <w:rFonts w:eastAsia="楷体_GB2312" w:hint="eastAsia"/>
                <w:sz w:val="24"/>
                <w:szCs w:val="24"/>
              </w:rPr>
              <w:t>拥有腾讯综合性</w:t>
            </w:r>
            <w:proofErr w:type="gramEnd"/>
            <w:r w:rsidRPr="00FD2A84">
              <w:rPr>
                <w:rStyle w:val="NormalCharacter"/>
                <w:rFonts w:eastAsia="楷体_GB2312" w:hint="eastAsia"/>
                <w:sz w:val="24"/>
                <w:szCs w:val="24"/>
              </w:rPr>
              <w:t>国际巨头，网易游戏、三七</w:t>
            </w:r>
            <w:proofErr w:type="gramStart"/>
            <w:r w:rsidRPr="00FD2A84">
              <w:rPr>
                <w:rStyle w:val="NormalCharacter"/>
                <w:rFonts w:eastAsia="楷体_GB2312" w:hint="eastAsia"/>
                <w:sz w:val="24"/>
                <w:szCs w:val="24"/>
              </w:rPr>
              <w:t>互娱等</w:t>
            </w:r>
            <w:proofErr w:type="gramEnd"/>
            <w:r w:rsidRPr="00FD2A84">
              <w:rPr>
                <w:rStyle w:val="NormalCharacter"/>
                <w:rFonts w:eastAsia="楷体_GB2312" w:hint="eastAsia"/>
                <w:sz w:val="24"/>
                <w:szCs w:val="24"/>
              </w:rPr>
              <w:t>游戏龙头企业和华强方特、</w:t>
            </w:r>
            <w:proofErr w:type="gramStart"/>
            <w:r w:rsidRPr="00FD2A84">
              <w:rPr>
                <w:rStyle w:val="NormalCharacter"/>
                <w:rFonts w:eastAsia="楷体_GB2312" w:hint="eastAsia"/>
                <w:sz w:val="24"/>
                <w:szCs w:val="24"/>
              </w:rPr>
              <w:t>奥飞娱乐等动漫领军</w:t>
            </w:r>
            <w:proofErr w:type="gramEnd"/>
            <w:r w:rsidRPr="00FD2A84">
              <w:rPr>
                <w:rStyle w:val="NormalCharacter"/>
                <w:rFonts w:eastAsia="楷体_GB2312" w:hint="eastAsia"/>
                <w:sz w:val="24"/>
                <w:szCs w:val="24"/>
              </w:rPr>
              <w:t>企业，孵化培育了</w:t>
            </w:r>
            <w:r w:rsidRPr="00FD2A84">
              <w:rPr>
                <w:rStyle w:val="NormalCharacter"/>
                <w:rFonts w:eastAsia="楷体_GB2312" w:hint="eastAsia"/>
                <w:sz w:val="24"/>
                <w:szCs w:val="24"/>
              </w:rPr>
              <w:t>YY</w:t>
            </w:r>
            <w:r w:rsidRPr="00FD2A84">
              <w:rPr>
                <w:rStyle w:val="NormalCharacter"/>
                <w:rFonts w:eastAsia="楷体_GB2312" w:hint="eastAsia"/>
                <w:sz w:val="24"/>
                <w:szCs w:val="24"/>
              </w:rPr>
              <w:t>、虎牙、网易</w:t>
            </w:r>
            <w:r w:rsidRPr="00FD2A84">
              <w:rPr>
                <w:rStyle w:val="NormalCharacter"/>
                <w:rFonts w:eastAsia="楷体_GB2312" w:hint="eastAsia"/>
                <w:sz w:val="24"/>
                <w:szCs w:val="24"/>
              </w:rPr>
              <w:t>CC</w:t>
            </w:r>
            <w:r w:rsidRPr="00FD2A84">
              <w:rPr>
                <w:rStyle w:val="NormalCharacter"/>
                <w:rFonts w:eastAsia="楷体_GB2312" w:hint="eastAsia"/>
                <w:sz w:val="24"/>
                <w:szCs w:val="24"/>
              </w:rPr>
              <w:t>等知名直播平台，酷狗、</w:t>
            </w:r>
            <w:r w:rsidRPr="00FD2A84">
              <w:rPr>
                <w:rStyle w:val="NormalCharacter"/>
                <w:rFonts w:eastAsia="楷体_GB2312" w:hint="eastAsia"/>
                <w:sz w:val="24"/>
                <w:szCs w:val="24"/>
              </w:rPr>
              <w:t>QQ</w:t>
            </w:r>
            <w:r w:rsidRPr="00FD2A84">
              <w:rPr>
                <w:rStyle w:val="NormalCharacter"/>
                <w:rFonts w:eastAsia="楷体_GB2312" w:hint="eastAsia"/>
                <w:sz w:val="24"/>
                <w:szCs w:val="24"/>
              </w:rPr>
              <w:t>音乐等</w:t>
            </w:r>
            <w:r w:rsidRPr="00FD2A84">
              <w:rPr>
                <w:rStyle w:val="NormalCharacter"/>
                <w:rFonts w:eastAsia="楷体_GB2312" w:hint="eastAsia"/>
                <w:sz w:val="24"/>
                <w:szCs w:val="24"/>
              </w:rPr>
              <w:t>5</w:t>
            </w:r>
            <w:r w:rsidRPr="00FD2A84">
              <w:rPr>
                <w:rStyle w:val="NormalCharacter"/>
                <w:rFonts w:eastAsia="楷体_GB2312" w:hint="eastAsia"/>
                <w:sz w:val="24"/>
                <w:szCs w:val="24"/>
              </w:rPr>
              <w:t>家数字音乐平台入选全国前十。因此，数字媒体艺术设计专业群将是我国新媒体发展的主要方向。</w:t>
            </w:r>
          </w:p>
          <w:p w:rsidR="00010946" w:rsidRPr="00FD2A84" w:rsidRDefault="00584769" w:rsidP="00584769">
            <w:pPr>
              <w:snapToGrid w:val="0"/>
              <w:spacing w:line="300" w:lineRule="atLeast"/>
              <w:ind w:firstLineChars="200" w:firstLine="480"/>
              <w:rPr>
                <w:rStyle w:val="NormalCharacter"/>
                <w:rFonts w:eastAsia="楷体_GB2312"/>
                <w:sz w:val="24"/>
                <w:szCs w:val="24"/>
              </w:rPr>
            </w:pPr>
            <w:r>
              <w:rPr>
                <w:rStyle w:val="NormalCharacter"/>
                <w:rFonts w:eastAsia="楷体_GB2312" w:hint="eastAsia"/>
                <w:sz w:val="24"/>
                <w:szCs w:val="24"/>
              </w:rPr>
              <w:t>粤港澳大湾区来说，肇庆的影视</w:t>
            </w:r>
            <w:proofErr w:type="gramStart"/>
            <w:r>
              <w:rPr>
                <w:rStyle w:val="NormalCharacter"/>
                <w:rFonts w:eastAsia="楷体_GB2312" w:hint="eastAsia"/>
                <w:sz w:val="24"/>
                <w:szCs w:val="24"/>
              </w:rPr>
              <w:t>及动漫产业</w:t>
            </w:r>
            <w:proofErr w:type="gramEnd"/>
            <w:r>
              <w:rPr>
                <w:rStyle w:val="NormalCharacter"/>
                <w:rFonts w:eastAsia="楷体_GB2312" w:hint="eastAsia"/>
                <w:sz w:val="24"/>
                <w:szCs w:val="24"/>
              </w:rPr>
              <w:t>属于新兴产业，具有一定上升空间</w:t>
            </w:r>
            <w:r w:rsidRPr="00FD2A84">
              <w:rPr>
                <w:rStyle w:val="NormalCharacter"/>
                <w:rFonts w:eastAsia="楷体_GB2312" w:hint="eastAsia"/>
                <w:sz w:val="24"/>
                <w:szCs w:val="24"/>
              </w:rPr>
              <w:t>。数字媒体艺术设计专业群建设，从课程组群逻辑、实训、师资团队上，能支撑专业群的发展，与数字媒体艺术设计专业发展现状及本土文化相吻合。</w:t>
            </w:r>
          </w:p>
        </w:tc>
      </w:tr>
    </w:tbl>
    <w:p w:rsidR="00010946" w:rsidRDefault="0036189B">
      <w:pPr>
        <w:jc w:val="left"/>
        <w:rPr>
          <w:rStyle w:val="NormalCharacter"/>
          <w:b/>
        </w:rPr>
      </w:pPr>
      <w:r>
        <w:rPr>
          <w:rStyle w:val="NormalCharacter"/>
          <w:b/>
        </w:rPr>
        <w:t xml:space="preserve">3-2  </w:t>
      </w:r>
      <w:r>
        <w:rPr>
          <w:rStyle w:val="NormalCharacter"/>
          <w:b/>
        </w:rPr>
        <w:t>组群逻辑</w:t>
      </w:r>
    </w:p>
    <w:tbl>
      <w:tblPr>
        <w:tblW w:w="8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446"/>
      </w:tblGrid>
      <w:tr w:rsidR="00010946">
        <w:trPr>
          <w:cantSplit/>
          <w:trHeight w:val="4212"/>
          <w:jc w:val="center"/>
        </w:trPr>
        <w:tc>
          <w:tcPr>
            <w:tcW w:w="8446" w:type="dxa"/>
            <w:tcBorders>
              <w:top w:val="single" w:sz="4" w:space="0" w:color="000000"/>
              <w:left w:val="single" w:sz="4" w:space="0" w:color="000000"/>
              <w:bottom w:val="single" w:sz="4" w:space="0" w:color="000000"/>
              <w:right w:val="single" w:sz="4" w:space="0" w:color="000000"/>
            </w:tcBorders>
          </w:tcPr>
          <w:p w:rsidR="00010946" w:rsidRDefault="0036189B">
            <w:pPr>
              <w:snapToGrid w:val="0"/>
              <w:spacing w:line="300" w:lineRule="atLeast"/>
              <w:rPr>
                <w:rStyle w:val="NormalCharacter"/>
                <w:rFonts w:eastAsia="楷体_GB2312"/>
                <w:bCs/>
                <w:position w:val="6"/>
                <w:sz w:val="24"/>
                <w:szCs w:val="24"/>
              </w:rPr>
            </w:pPr>
            <w:r w:rsidRPr="00DF732B">
              <w:rPr>
                <w:rStyle w:val="NormalCharacter"/>
                <w:rFonts w:eastAsia="楷体_GB2312"/>
                <w:bCs/>
                <w:position w:val="6"/>
                <w:sz w:val="24"/>
                <w:szCs w:val="24"/>
              </w:rPr>
              <w:t>（专业群与产业（链）的对应性、专业</w:t>
            </w:r>
            <w:proofErr w:type="gramStart"/>
            <w:r w:rsidRPr="00DF732B">
              <w:rPr>
                <w:rStyle w:val="NormalCharacter"/>
                <w:rFonts w:eastAsia="楷体_GB2312"/>
                <w:bCs/>
                <w:position w:val="6"/>
                <w:sz w:val="24"/>
                <w:szCs w:val="24"/>
              </w:rPr>
              <w:t>群人才</w:t>
            </w:r>
            <w:proofErr w:type="gramEnd"/>
            <w:r w:rsidRPr="00DF732B">
              <w:rPr>
                <w:rStyle w:val="NormalCharacter"/>
                <w:rFonts w:eastAsia="楷体_GB2312"/>
                <w:bCs/>
                <w:position w:val="6"/>
                <w:sz w:val="24"/>
                <w:szCs w:val="24"/>
              </w:rPr>
              <w:t>培养定位、群</w:t>
            </w:r>
            <w:proofErr w:type="gramStart"/>
            <w:r w:rsidRPr="00DF732B">
              <w:rPr>
                <w:rStyle w:val="NormalCharacter"/>
                <w:rFonts w:eastAsia="楷体_GB2312"/>
                <w:bCs/>
                <w:position w:val="6"/>
                <w:sz w:val="24"/>
                <w:szCs w:val="24"/>
              </w:rPr>
              <w:t>内专业</w:t>
            </w:r>
            <w:proofErr w:type="gramEnd"/>
            <w:r w:rsidRPr="00DF732B">
              <w:rPr>
                <w:rStyle w:val="NormalCharacter"/>
                <w:rFonts w:eastAsia="楷体_GB2312"/>
                <w:bCs/>
                <w:position w:val="6"/>
                <w:sz w:val="24"/>
                <w:szCs w:val="24"/>
              </w:rPr>
              <w:t>的逻辑性等，</w:t>
            </w:r>
            <w:r w:rsidRPr="00DF732B">
              <w:rPr>
                <w:rStyle w:val="NormalCharacter"/>
                <w:rFonts w:eastAsia="楷体_GB2312"/>
                <w:bCs/>
                <w:position w:val="6"/>
                <w:sz w:val="24"/>
                <w:szCs w:val="24"/>
              </w:rPr>
              <w:t>800</w:t>
            </w:r>
            <w:r w:rsidRPr="00DF732B">
              <w:rPr>
                <w:rStyle w:val="NormalCharacter"/>
                <w:rFonts w:eastAsia="楷体_GB2312"/>
                <w:bCs/>
                <w:position w:val="6"/>
                <w:sz w:val="24"/>
                <w:szCs w:val="24"/>
              </w:rPr>
              <w:t>字以内。）</w:t>
            </w:r>
          </w:p>
          <w:p w:rsidR="00584769" w:rsidRDefault="00C91DE2" w:rsidP="00584769">
            <w:pPr>
              <w:snapToGrid w:val="0"/>
              <w:spacing w:line="300" w:lineRule="atLeast"/>
              <w:ind w:firstLineChars="200" w:firstLine="480"/>
              <w:rPr>
                <w:rStyle w:val="NormalCharacter"/>
                <w:rFonts w:eastAsia="楷体_GB2312" w:hint="eastAsia"/>
                <w:position w:val="6"/>
                <w:sz w:val="24"/>
                <w:szCs w:val="24"/>
              </w:rPr>
            </w:pPr>
            <w:r w:rsidRPr="00DF732B">
              <w:rPr>
                <w:rStyle w:val="NormalCharacter"/>
                <w:rFonts w:eastAsia="楷体_GB2312"/>
                <w:position w:val="6"/>
                <w:sz w:val="24"/>
                <w:szCs w:val="24"/>
              </w:rPr>
              <w:t>（一）</w:t>
            </w:r>
            <w:r w:rsidR="00584769">
              <w:rPr>
                <w:rStyle w:val="NormalCharacter"/>
                <w:rFonts w:eastAsia="楷体_GB2312"/>
                <w:position w:val="6"/>
                <w:sz w:val="24"/>
                <w:szCs w:val="24"/>
              </w:rPr>
              <w:t>根据</w:t>
            </w:r>
            <w:r w:rsidR="00584769">
              <w:rPr>
                <w:rStyle w:val="NormalCharacter"/>
                <w:rFonts w:eastAsia="楷体_GB2312" w:hint="eastAsia"/>
                <w:position w:val="6"/>
                <w:sz w:val="24"/>
                <w:szCs w:val="24"/>
              </w:rPr>
              <w:t>2020</w:t>
            </w:r>
            <w:r w:rsidR="00584769">
              <w:rPr>
                <w:rStyle w:val="NormalCharacter"/>
                <w:rFonts w:eastAsia="楷体_GB2312" w:hint="eastAsia"/>
                <w:position w:val="6"/>
                <w:sz w:val="24"/>
                <w:szCs w:val="24"/>
              </w:rPr>
              <w:t>年度，文化和旅游部发布的《关于推动数字文化产业高质量发展的意见》，数字文化产业其最大的特征是“跨界”与“协同”，其产业发展态势是在数字技术手段基础上，</w:t>
            </w:r>
            <w:r w:rsidR="00584769" w:rsidRPr="004F6EE0">
              <w:rPr>
                <w:rStyle w:val="NormalCharacter"/>
                <w:rFonts w:eastAsia="楷体_GB2312" w:hint="eastAsia"/>
                <w:position w:val="6"/>
                <w:sz w:val="24"/>
                <w:szCs w:val="24"/>
              </w:rPr>
              <w:t>推进数字文化产业与</w:t>
            </w:r>
            <w:r w:rsidR="00584769">
              <w:rPr>
                <w:rStyle w:val="NormalCharacter"/>
                <w:rFonts w:eastAsia="楷体_GB2312" w:hint="eastAsia"/>
                <w:position w:val="6"/>
                <w:sz w:val="24"/>
                <w:szCs w:val="24"/>
              </w:rPr>
              <w:t>各行业</w:t>
            </w:r>
            <w:r w:rsidR="00584769" w:rsidRPr="004F6EE0">
              <w:rPr>
                <w:rStyle w:val="NormalCharacter"/>
                <w:rFonts w:eastAsia="楷体_GB2312" w:hint="eastAsia"/>
                <w:position w:val="6"/>
                <w:sz w:val="24"/>
                <w:szCs w:val="24"/>
              </w:rPr>
              <w:t>先</w:t>
            </w:r>
            <w:r w:rsidR="00584769">
              <w:rPr>
                <w:rStyle w:val="NormalCharacter"/>
                <w:rFonts w:eastAsia="楷体_GB2312" w:hint="eastAsia"/>
                <w:position w:val="6"/>
                <w:sz w:val="24"/>
                <w:szCs w:val="24"/>
              </w:rPr>
              <w:t>进行范围、深层次、</w:t>
            </w:r>
            <w:r w:rsidR="00584769" w:rsidRPr="004F6EE0">
              <w:rPr>
                <w:rStyle w:val="NormalCharacter"/>
                <w:rFonts w:eastAsia="楷体_GB2312" w:hint="eastAsia"/>
                <w:position w:val="6"/>
                <w:sz w:val="24"/>
                <w:szCs w:val="24"/>
              </w:rPr>
              <w:t>高水平的融合发展</w:t>
            </w:r>
            <w:r w:rsidR="00584769">
              <w:rPr>
                <w:rStyle w:val="NormalCharacter"/>
                <w:rFonts w:eastAsia="楷体_GB2312" w:hint="eastAsia"/>
                <w:position w:val="6"/>
                <w:sz w:val="24"/>
                <w:szCs w:val="24"/>
              </w:rPr>
              <w:t>，而艺术设计也是</w:t>
            </w:r>
            <w:r w:rsidR="00584769" w:rsidRPr="004F6EE0">
              <w:rPr>
                <w:rStyle w:val="NormalCharacter"/>
                <w:rFonts w:eastAsia="楷体_GB2312"/>
                <w:position w:val="6"/>
                <w:sz w:val="24"/>
                <w:szCs w:val="24"/>
              </w:rPr>
              <w:t>一门综合性极强的学科，</w:t>
            </w:r>
            <w:r w:rsidR="00584769">
              <w:rPr>
                <w:rStyle w:val="NormalCharacter"/>
                <w:rFonts w:eastAsia="楷体_GB2312"/>
                <w:position w:val="6"/>
                <w:sz w:val="24"/>
                <w:szCs w:val="24"/>
              </w:rPr>
              <w:t>其技术</w:t>
            </w:r>
            <w:r w:rsidR="00584769" w:rsidRPr="004F6EE0">
              <w:rPr>
                <w:rStyle w:val="NormalCharacter"/>
                <w:rFonts w:eastAsia="楷体_GB2312"/>
                <w:position w:val="6"/>
                <w:sz w:val="24"/>
                <w:szCs w:val="24"/>
              </w:rPr>
              <w:t>标准也随着这诸多因素的变化而改变。</w:t>
            </w:r>
          </w:p>
          <w:p w:rsidR="00010946" w:rsidRDefault="00584769" w:rsidP="00584769">
            <w:pPr>
              <w:snapToGrid w:val="0"/>
              <w:spacing w:line="300" w:lineRule="atLeast"/>
              <w:ind w:firstLineChars="200" w:firstLine="480"/>
              <w:rPr>
                <w:rStyle w:val="NormalCharacter"/>
                <w:rFonts w:eastAsia="楷体_GB2312"/>
                <w:bCs/>
                <w:position w:val="6"/>
                <w:sz w:val="24"/>
                <w:szCs w:val="24"/>
              </w:rPr>
            </w:pPr>
            <w:r>
              <w:rPr>
                <w:rStyle w:val="NormalCharacter"/>
                <w:rFonts w:eastAsia="楷体_GB2312" w:hint="eastAsia"/>
                <w:position w:val="6"/>
                <w:sz w:val="24"/>
                <w:szCs w:val="24"/>
              </w:rPr>
              <w:t>通过数字媒体艺术设计、视觉传达设计、产品艺术设计、环境艺术设计和传播与策划五个专业，构建数字媒体艺术设计专业群，通过数字技术为依托，纵向进行艺术设计融合发展，横向拓展数字传播。实现数字文化产业特征，为数字动画、数字摄影摄像、数字智能家居、产品设计数字化、设计服务数字化、数字新媒体等等</w:t>
            </w:r>
            <w:proofErr w:type="gramStart"/>
            <w:r>
              <w:rPr>
                <w:rStyle w:val="NormalCharacter"/>
                <w:rFonts w:eastAsia="楷体_GB2312" w:hint="eastAsia"/>
                <w:position w:val="6"/>
                <w:sz w:val="24"/>
                <w:szCs w:val="24"/>
              </w:rPr>
              <w:t>不同业态间重新</w:t>
            </w:r>
            <w:proofErr w:type="gramEnd"/>
            <w:r>
              <w:rPr>
                <w:rStyle w:val="NormalCharacter"/>
                <w:rFonts w:eastAsia="楷体_GB2312" w:hint="eastAsia"/>
                <w:position w:val="6"/>
                <w:sz w:val="24"/>
                <w:szCs w:val="24"/>
              </w:rPr>
              <w:t>形成创意链接和价值共创，以适应</w:t>
            </w:r>
            <w:proofErr w:type="gramStart"/>
            <w:r>
              <w:rPr>
                <w:rStyle w:val="NormalCharacter"/>
                <w:rFonts w:eastAsia="楷体_GB2312" w:hint="eastAsia"/>
                <w:position w:val="6"/>
                <w:sz w:val="24"/>
                <w:szCs w:val="24"/>
              </w:rPr>
              <w:t>数</w:t>
            </w:r>
            <w:r>
              <w:rPr>
                <w:rStyle w:val="NormalCharacter"/>
                <w:rFonts w:eastAsia="楷体_GB2312"/>
                <w:position w:val="6"/>
                <w:sz w:val="24"/>
                <w:szCs w:val="24"/>
              </w:rPr>
              <w:t>文化</w:t>
            </w:r>
            <w:proofErr w:type="gramEnd"/>
            <w:r w:rsidRPr="00DF732B">
              <w:rPr>
                <w:rStyle w:val="NormalCharacter"/>
                <w:rFonts w:eastAsia="楷体_GB2312"/>
                <w:position w:val="6"/>
                <w:sz w:val="24"/>
                <w:szCs w:val="24"/>
              </w:rPr>
              <w:t>产业发展需求</w:t>
            </w:r>
            <w:r>
              <w:rPr>
                <w:rStyle w:val="NormalCharacter"/>
                <w:rFonts w:eastAsia="楷体_GB2312"/>
                <w:position w:val="6"/>
                <w:sz w:val="24"/>
                <w:szCs w:val="24"/>
              </w:rPr>
              <w:t>。</w:t>
            </w:r>
          </w:p>
          <w:p w:rsidR="00010946" w:rsidRDefault="00C91DE2" w:rsidP="00C91DE2">
            <w:pPr>
              <w:snapToGrid w:val="0"/>
              <w:spacing w:line="300" w:lineRule="atLeast"/>
              <w:ind w:firstLineChars="200" w:firstLine="480"/>
              <w:rPr>
                <w:rStyle w:val="NormalCharacter"/>
                <w:rFonts w:eastAsia="楷体_GB2312"/>
                <w:bCs/>
                <w:position w:val="6"/>
                <w:sz w:val="24"/>
                <w:szCs w:val="24"/>
              </w:rPr>
            </w:pPr>
            <w:r w:rsidRPr="00C91DE2">
              <w:rPr>
                <w:rStyle w:val="NormalCharacter"/>
                <w:rFonts w:eastAsia="楷体_GB2312"/>
                <w:bCs/>
                <w:position w:val="6"/>
                <w:sz w:val="24"/>
                <w:szCs w:val="24"/>
              </w:rPr>
              <w:t>（二）专业</w:t>
            </w:r>
            <w:proofErr w:type="gramStart"/>
            <w:r w:rsidRPr="00C91DE2">
              <w:rPr>
                <w:rStyle w:val="NormalCharacter"/>
                <w:rFonts w:eastAsia="楷体_GB2312"/>
                <w:bCs/>
                <w:position w:val="6"/>
                <w:sz w:val="24"/>
                <w:szCs w:val="24"/>
              </w:rPr>
              <w:t>群人才</w:t>
            </w:r>
            <w:proofErr w:type="gramEnd"/>
            <w:r w:rsidRPr="00C91DE2">
              <w:rPr>
                <w:rStyle w:val="NormalCharacter"/>
                <w:rFonts w:eastAsia="楷体_GB2312"/>
                <w:bCs/>
                <w:position w:val="6"/>
                <w:sz w:val="24"/>
                <w:szCs w:val="24"/>
              </w:rPr>
              <w:t>培养定位明确。</w:t>
            </w:r>
            <w:proofErr w:type="gramStart"/>
            <w:r w:rsidRPr="00DF732B">
              <w:rPr>
                <w:rStyle w:val="NormalCharacter"/>
                <w:rFonts w:eastAsia="楷体_GB2312"/>
                <w:bCs/>
                <w:position w:val="6"/>
                <w:sz w:val="24"/>
                <w:szCs w:val="24"/>
              </w:rPr>
              <w:t>数媒艺术</w:t>
            </w:r>
            <w:proofErr w:type="gramEnd"/>
            <w:r w:rsidRPr="00DF732B">
              <w:rPr>
                <w:rStyle w:val="NormalCharacter"/>
                <w:rFonts w:eastAsia="楷体_GB2312"/>
                <w:bCs/>
                <w:position w:val="6"/>
                <w:sz w:val="24"/>
                <w:szCs w:val="24"/>
              </w:rPr>
              <w:t>设计专业群</w:t>
            </w:r>
            <w:r w:rsidR="00584769">
              <w:rPr>
                <w:rStyle w:val="NormalCharacter"/>
                <w:rFonts w:eastAsia="楷体_GB2312"/>
                <w:bCs/>
                <w:position w:val="6"/>
                <w:sz w:val="24"/>
                <w:szCs w:val="24"/>
              </w:rPr>
              <w:t>为</w:t>
            </w:r>
            <w:r w:rsidRPr="00DF732B">
              <w:rPr>
                <w:rStyle w:val="NormalCharacter"/>
                <w:rFonts w:eastAsia="楷体_GB2312"/>
                <w:bCs/>
                <w:position w:val="6"/>
                <w:sz w:val="24"/>
                <w:szCs w:val="24"/>
              </w:rPr>
              <w:t>适应</w:t>
            </w:r>
            <w:r w:rsidR="00584769">
              <w:rPr>
                <w:rStyle w:val="NormalCharacter"/>
                <w:rFonts w:eastAsia="楷体_GB2312"/>
                <w:bCs/>
                <w:position w:val="6"/>
                <w:sz w:val="24"/>
                <w:szCs w:val="24"/>
              </w:rPr>
              <w:t>数字文化</w:t>
            </w:r>
            <w:r w:rsidRPr="00DF732B">
              <w:rPr>
                <w:rStyle w:val="NormalCharacter"/>
                <w:rFonts w:eastAsia="楷体_GB2312"/>
                <w:bCs/>
                <w:position w:val="6"/>
                <w:sz w:val="24"/>
                <w:szCs w:val="24"/>
              </w:rPr>
              <w:t>产业发展需求，</w:t>
            </w:r>
            <w:r w:rsidR="00584769" w:rsidRPr="00DF732B">
              <w:rPr>
                <w:rStyle w:val="NormalCharacter"/>
                <w:rFonts w:eastAsia="楷体_GB2312"/>
                <w:bCs/>
                <w:position w:val="6"/>
                <w:sz w:val="24"/>
                <w:szCs w:val="24"/>
              </w:rPr>
              <w:t>培养</w:t>
            </w:r>
            <w:r w:rsidR="00584769">
              <w:rPr>
                <w:rStyle w:val="NormalCharacter"/>
                <w:rFonts w:eastAsia="楷体_GB2312"/>
                <w:bCs/>
                <w:position w:val="6"/>
                <w:sz w:val="24"/>
                <w:szCs w:val="24"/>
              </w:rPr>
              <w:t>数字技术、</w:t>
            </w:r>
            <w:r w:rsidR="00584769" w:rsidRPr="00DF732B">
              <w:rPr>
                <w:rStyle w:val="NormalCharacter"/>
                <w:rFonts w:eastAsia="楷体_GB2312"/>
                <w:bCs/>
                <w:position w:val="6"/>
                <w:sz w:val="24"/>
                <w:szCs w:val="24"/>
              </w:rPr>
              <w:t>艺术设计</w:t>
            </w:r>
            <w:r w:rsidR="00584769">
              <w:rPr>
                <w:rStyle w:val="NormalCharacter"/>
                <w:rFonts w:eastAsia="楷体_GB2312"/>
                <w:bCs/>
                <w:position w:val="6"/>
                <w:sz w:val="24"/>
                <w:szCs w:val="24"/>
              </w:rPr>
              <w:t>与新闻传播融合发展的</w:t>
            </w:r>
            <w:r w:rsidR="00584769" w:rsidRPr="00DF732B">
              <w:rPr>
                <w:rStyle w:val="NormalCharacter"/>
                <w:rFonts w:eastAsia="楷体_GB2312"/>
                <w:bCs/>
                <w:position w:val="6"/>
                <w:sz w:val="24"/>
                <w:szCs w:val="24"/>
              </w:rPr>
              <w:t>相关高级技术技能型人才</w:t>
            </w:r>
            <w:r w:rsidRPr="00DF732B">
              <w:rPr>
                <w:rStyle w:val="NormalCharacter"/>
                <w:rFonts w:eastAsia="楷体_GB2312"/>
                <w:bCs/>
                <w:position w:val="6"/>
                <w:sz w:val="24"/>
                <w:szCs w:val="24"/>
              </w:rPr>
              <w:t>，</w:t>
            </w:r>
            <w:r w:rsidR="00584769">
              <w:rPr>
                <w:rStyle w:val="NormalCharacter"/>
                <w:rFonts w:eastAsia="楷体_GB2312"/>
                <w:bCs/>
                <w:position w:val="6"/>
                <w:sz w:val="24"/>
                <w:szCs w:val="24"/>
              </w:rPr>
              <w:t>通过原画设计、数字图形图像处理、数字建模、三维技术、人机工程学、</w:t>
            </w:r>
            <w:proofErr w:type="gramStart"/>
            <w:r w:rsidR="00584769">
              <w:rPr>
                <w:rStyle w:val="NormalCharacter"/>
                <w:rFonts w:eastAsia="楷体_GB2312"/>
                <w:bCs/>
                <w:position w:val="6"/>
                <w:sz w:val="24"/>
                <w:szCs w:val="24"/>
              </w:rPr>
              <w:t>数媒推广</w:t>
            </w:r>
            <w:proofErr w:type="gramEnd"/>
            <w:r w:rsidR="00584769">
              <w:rPr>
                <w:rStyle w:val="NormalCharacter"/>
                <w:rFonts w:eastAsia="楷体_GB2312"/>
                <w:bCs/>
                <w:position w:val="6"/>
                <w:sz w:val="24"/>
                <w:szCs w:val="24"/>
              </w:rPr>
              <w:t>等核心课程教学，</w:t>
            </w:r>
            <w:r w:rsidRPr="00DF732B">
              <w:rPr>
                <w:rStyle w:val="NormalCharacter"/>
                <w:rFonts w:eastAsia="楷体_GB2312"/>
                <w:bCs/>
                <w:position w:val="6"/>
                <w:sz w:val="24"/>
                <w:szCs w:val="24"/>
              </w:rPr>
              <w:t>促进优秀文化资源</w:t>
            </w:r>
            <w:r w:rsidR="00584769">
              <w:rPr>
                <w:rStyle w:val="NormalCharacter"/>
                <w:rFonts w:eastAsia="楷体_GB2312"/>
                <w:bCs/>
                <w:position w:val="6"/>
                <w:sz w:val="24"/>
                <w:szCs w:val="24"/>
              </w:rPr>
              <w:t>数字</w:t>
            </w:r>
            <w:r w:rsidRPr="00DF732B">
              <w:rPr>
                <w:rStyle w:val="NormalCharacter"/>
                <w:rFonts w:eastAsia="楷体_GB2312"/>
                <w:bCs/>
                <w:position w:val="6"/>
                <w:sz w:val="24"/>
                <w:szCs w:val="24"/>
              </w:rPr>
              <w:t>创造性转化，积极推进设计服务与现代</w:t>
            </w:r>
            <w:r w:rsidR="00C7354D">
              <w:rPr>
                <w:rStyle w:val="NormalCharacter"/>
                <w:rFonts w:eastAsia="楷体_GB2312"/>
                <w:bCs/>
                <w:position w:val="6"/>
                <w:sz w:val="24"/>
                <w:szCs w:val="24"/>
              </w:rPr>
              <w:t>制造业、服务业、城乡建设、环境生态、文化创意等领域的协同创新。</w:t>
            </w:r>
            <w:r w:rsidRPr="00DF732B">
              <w:rPr>
                <w:rStyle w:val="NormalCharacter"/>
                <w:rFonts w:eastAsia="楷体_GB2312"/>
                <w:bCs/>
                <w:position w:val="6"/>
                <w:sz w:val="24"/>
                <w:szCs w:val="24"/>
              </w:rPr>
              <w:t>教学体系注重</w:t>
            </w:r>
            <w:r w:rsidR="00584769">
              <w:rPr>
                <w:rStyle w:val="NormalCharacter"/>
                <w:rFonts w:eastAsia="楷体_GB2312"/>
                <w:bCs/>
                <w:position w:val="6"/>
                <w:sz w:val="24"/>
                <w:szCs w:val="24"/>
              </w:rPr>
              <w:t>数了技术导入，对接数字文化产业的职业岗位要求</w:t>
            </w:r>
            <w:r w:rsidRPr="00DF732B">
              <w:rPr>
                <w:rStyle w:val="NormalCharacter"/>
                <w:rFonts w:eastAsia="楷体_GB2312"/>
                <w:bCs/>
                <w:position w:val="6"/>
                <w:sz w:val="24"/>
                <w:szCs w:val="24"/>
              </w:rPr>
              <w:t>。</w:t>
            </w:r>
            <w:r w:rsidR="00584769">
              <w:rPr>
                <w:rStyle w:val="NormalCharacter"/>
                <w:rFonts w:eastAsia="楷体_GB2312"/>
                <w:bCs/>
                <w:position w:val="6"/>
                <w:sz w:val="24"/>
                <w:szCs w:val="24"/>
              </w:rPr>
              <w:t>依托五十多个实训基地开展实践实训课程，</w:t>
            </w:r>
            <w:r w:rsidRPr="00DF732B">
              <w:rPr>
                <w:rStyle w:val="NormalCharacter"/>
                <w:rFonts w:eastAsia="楷体_GB2312"/>
                <w:bCs/>
                <w:position w:val="6"/>
                <w:sz w:val="24"/>
                <w:szCs w:val="24"/>
              </w:rPr>
              <w:t>实现专业与产业对接、专业课程内容与职业标准对接、教学过程与生产过程对接、学历证书与职业资格证书对接、国内标准与国际标准对接。</w:t>
            </w:r>
          </w:p>
          <w:p w:rsidR="00010946" w:rsidRDefault="004378DB" w:rsidP="00C91DE2">
            <w:pPr>
              <w:snapToGrid w:val="0"/>
              <w:spacing w:line="300" w:lineRule="atLeast"/>
              <w:ind w:firstLineChars="200" w:firstLine="482"/>
              <w:rPr>
                <w:rStyle w:val="NormalCharacter"/>
                <w:rFonts w:eastAsia="楷体_GB2312"/>
                <w:bCs/>
                <w:position w:val="6"/>
                <w:sz w:val="24"/>
                <w:szCs w:val="24"/>
              </w:rPr>
            </w:pPr>
            <w:r w:rsidRPr="00DF732B">
              <w:rPr>
                <w:rStyle w:val="NormalCharacter"/>
                <w:rFonts w:eastAsia="楷体_GB2312"/>
                <w:b/>
                <w:position w:val="6"/>
                <w:sz w:val="24"/>
                <w:szCs w:val="24"/>
              </w:rPr>
              <w:t xml:space="preserve"> </w:t>
            </w:r>
            <w:r w:rsidR="00C91DE2" w:rsidRPr="00C91DE2">
              <w:rPr>
                <w:rStyle w:val="NormalCharacter"/>
                <w:rFonts w:eastAsia="楷体_GB2312"/>
                <w:position w:val="6"/>
                <w:sz w:val="24"/>
                <w:szCs w:val="24"/>
              </w:rPr>
              <w:t>（三）</w:t>
            </w:r>
            <w:r w:rsidR="00584769" w:rsidRPr="00C91DE2">
              <w:rPr>
                <w:rStyle w:val="NormalCharacter"/>
                <w:rFonts w:eastAsia="楷体_GB2312"/>
                <w:position w:val="6"/>
                <w:sz w:val="24"/>
                <w:szCs w:val="24"/>
              </w:rPr>
              <w:t>专业群组建逻辑清晰。</w:t>
            </w:r>
            <w:r w:rsidR="00584769" w:rsidRPr="00DF732B">
              <w:rPr>
                <w:rStyle w:val="NormalCharacter"/>
                <w:rFonts w:eastAsia="楷体_GB2312"/>
                <w:bCs/>
                <w:position w:val="6"/>
                <w:sz w:val="24"/>
                <w:szCs w:val="24"/>
              </w:rPr>
              <w:t>数字媒体艺术设计专业群主要有</w:t>
            </w:r>
            <w:r w:rsidR="00584769">
              <w:rPr>
                <w:rStyle w:val="NormalCharacter"/>
                <w:rFonts w:eastAsia="楷体_GB2312"/>
                <w:bCs/>
                <w:position w:val="6"/>
                <w:sz w:val="24"/>
                <w:szCs w:val="24"/>
              </w:rPr>
              <w:t>五</w:t>
            </w:r>
            <w:r w:rsidR="00584769" w:rsidRPr="00DF732B">
              <w:rPr>
                <w:rStyle w:val="NormalCharacter"/>
                <w:rFonts w:eastAsia="楷体_GB2312"/>
                <w:bCs/>
                <w:position w:val="6"/>
                <w:sz w:val="24"/>
                <w:szCs w:val="24"/>
              </w:rPr>
              <w:t>个专业，</w:t>
            </w:r>
            <w:r w:rsidR="00584769" w:rsidRPr="00D06BC9">
              <w:rPr>
                <w:rStyle w:val="NormalCharacter"/>
                <w:rFonts w:eastAsia="楷体_GB2312"/>
                <w:bCs/>
                <w:color w:val="000000"/>
                <w:position w:val="6"/>
                <w:sz w:val="24"/>
                <w:szCs w:val="24"/>
              </w:rPr>
              <w:t>三十</w:t>
            </w:r>
            <w:r w:rsidR="00584769" w:rsidRPr="00DF732B">
              <w:rPr>
                <w:rStyle w:val="NormalCharacter"/>
                <w:rFonts w:eastAsia="楷体_GB2312"/>
                <w:bCs/>
                <w:position w:val="6"/>
                <w:sz w:val="24"/>
                <w:szCs w:val="24"/>
              </w:rPr>
              <w:t>多门专业核心课程，层层递进。针对设计职业岗位，围绕：</w:t>
            </w:r>
            <w:r w:rsidR="00584769" w:rsidRPr="004F6EE0">
              <w:rPr>
                <w:rStyle w:val="NormalCharacter"/>
                <w:rFonts w:eastAsia="楷体_GB2312"/>
                <w:bCs/>
                <w:position w:val="6"/>
                <w:sz w:val="24"/>
                <w:szCs w:val="24"/>
              </w:rPr>
              <w:t>数字特效师、原画师、数字影像师、插画师、广告设计师、平面设计师、智能家居设计师、广告策划与设计、品牌营销</w:t>
            </w:r>
            <w:proofErr w:type="gramStart"/>
            <w:r w:rsidR="00584769" w:rsidRPr="004F6EE0">
              <w:rPr>
                <w:rStyle w:val="NormalCharacter"/>
                <w:rFonts w:eastAsia="楷体_GB2312"/>
                <w:bCs/>
                <w:position w:val="6"/>
                <w:sz w:val="24"/>
                <w:szCs w:val="24"/>
              </w:rPr>
              <w:t>师</w:t>
            </w:r>
            <w:r w:rsidR="00584769" w:rsidRPr="00DF732B">
              <w:rPr>
                <w:rStyle w:val="NormalCharacter"/>
                <w:rFonts w:eastAsia="楷体_GB2312"/>
                <w:bCs/>
                <w:position w:val="6"/>
                <w:sz w:val="24"/>
                <w:szCs w:val="24"/>
              </w:rPr>
              <w:t>推广</w:t>
            </w:r>
            <w:proofErr w:type="gramEnd"/>
            <w:r w:rsidR="00584769" w:rsidRPr="00DF732B">
              <w:rPr>
                <w:rStyle w:val="NormalCharacter"/>
                <w:rFonts w:eastAsia="楷体_GB2312"/>
                <w:bCs/>
                <w:position w:val="6"/>
                <w:sz w:val="24"/>
                <w:szCs w:val="24"/>
              </w:rPr>
              <w:t>等九个岗位群。</w:t>
            </w:r>
          </w:p>
          <w:p w:rsidR="00584769" w:rsidRPr="00483C61" w:rsidRDefault="00584769" w:rsidP="00584769">
            <w:pPr>
              <w:snapToGrid w:val="0"/>
              <w:spacing w:line="300" w:lineRule="atLeast"/>
              <w:rPr>
                <w:rStyle w:val="NormalCharacter"/>
                <w:rFonts w:eastAsia="楷体_GB2312"/>
                <w:bCs/>
                <w:position w:val="6"/>
                <w:sz w:val="24"/>
                <w:szCs w:val="24"/>
              </w:rPr>
            </w:pPr>
          </w:p>
        </w:tc>
      </w:tr>
    </w:tbl>
    <w:p w:rsidR="00010946" w:rsidRDefault="0036189B">
      <w:pPr>
        <w:jc w:val="left"/>
        <w:rPr>
          <w:rStyle w:val="NormalCharacter"/>
          <w:b/>
        </w:rPr>
      </w:pPr>
      <w:r>
        <w:rPr>
          <w:rStyle w:val="NormalCharacter"/>
          <w:b/>
        </w:rPr>
        <w:lastRenderedPageBreak/>
        <w:t xml:space="preserve">3-3  </w:t>
      </w:r>
      <w:r>
        <w:rPr>
          <w:rStyle w:val="NormalCharacter"/>
          <w:b/>
        </w:rPr>
        <w:t>建设基础</w:t>
      </w:r>
    </w:p>
    <w:tbl>
      <w:tblPr>
        <w:tblW w:w="8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446"/>
      </w:tblGrid>
      <w:tr w:rsidR="00010946">
        <w:trPr>
          <w:cantSplit/>
          <w:trHeight w:val="4720"/>
          <w:jc w:val="center"/>
        </w:trPr>
        <w:tc>
          <w:tcPr>
            <w:tcW w:w="8446" w:type="dxa"/>
            <w:tcBorders>
              <w:top w:val="single" w:sz="4" w:space="0" w:color="000000"/>
              <w:left w:val="single" w:sz="4" w:space="0" w:color="000000"/>
              <w:bottom w:val="single" w:sz="4" w:space="0" w:color="000000"/>
              <w:right w:val="single" w:sz="4" w:space="0" w:color="000000"/>
            </w:tcBorders>
          </w:tcPr>
          <w:p w:rsidR="00010946" w:rsidRDefault="002212E4">
            <w:pPr>
              <w:snapToGrid w:val="0"/>
              <w:spacing w:line="300" w:lineRule="atLeast"/>
              <w:rPr>
                <w:rStyle w:val="NormalCharacter"/>
                <w:rFonts w:eastAsia="楷体_GB2312"/>
                <w:position w:val="6"/>
                <w:sz w:val="24"/>
                <w:szCs w:val="24"/>
              </w:rPr>
            </w:pPr>
            <w:r>
              <w:rPr>
                <w:rStyle w:val="NormalCharacter"/>
                <w:rFonts w:eastAsia="楷体_GB2312"/>
                <w:position w:val="6"/>
                <w:sz w:val="24"/>
                <w:szCs w:val="24"/>
              </w:rPr>
              <w:t>（</w:t>
            </w:r>
            <w:r w:rsidR="0036189B" w:rsidRPr="002212E4">
              <w:rPr>
                <w:rStyle w:val="NormalCharacter"/>
                <w:rFonts w:eastAsia="楷体_GB2312"/>
                <w:position w:val="6"/>
                <w:sz w:val="24"/>
                <w:szCs w:val="24"/>
              </w:rPr>
              <w:t>与省内外标杆专业群的差距、优势和特色、成果和支撑条件等，</w:t>
            </w:r>
            <w:r w:rsidR="0036189B" w:rsidRPr="002212E4">
              <w:rPr>
                <w:rStyle w:val="NormalCharacter"/>
                <w:rFonts w:eastAsia="楷体_GB2312"/>
                <w:position w:val="6"/>
                <w:sz w:val="24"/>
                <w:szCs w:val="24"/>
              </w:rPr>
              <w:t>800</w:t>
            </w:r>
            <w:r w:rsidR="0036189B" w:rsidRPr="002212E4">
              <w:rPr>
                <w:rStyle w:val="NormalCharacter"/>
                <w:rFonts w:eastAsia="楷体_GB2312"/>
                <w:position w:val="6"/>
                <w:sz w:val="24"/>
                <w:szCs w:val="24"/>
              </w:rPr>
              <w:t>字以内。）</w:t>
            </w:r>
          </w:p>
          <w:p w:rsidR="00010946" w:rsidRDefault="00C91DE2" w:rsidP="002212E4">
            <w:pPr>
              <w:snapToGrid w:val="0"/>
              <w:spacing w:line="300" w:lineRule="atLeast"/>
              <w:ind w:firstLineChars="200" w:firstLine="480"/>
              <w:rPr>
                <w:rStyle w:val="NormalCharacter"/>
                <w:rFonts w:eastAsia="楷体_GB2312"/>
                <w:position w:val="6"/>
                <w:sz w:val="24"/>
                <w:szCs w:val="24"/>
              </w:rPr>
            </w:pPr>
            <w:r w:rsidRPr="002212E4">
              <w:rPr>
                <w:rStyle w:val="NormalCharacter"/>
                <w:rFonts w:eastAsia="楷体_GB2312"/>
                <w:position w:val="6"/>
                <w:sz w:val="24"/>
                <w:szCs w:val="24"/>
              </w:rPr>
              <w:t>1.</w:t>
            </w:r>
            <w:r w:rsidRPr="002212E4">
              <w:rPr>
                <w:rStyle w:val="NormalCharacter"/>
                <w:rFonts w:eastAsia="楷体_GB2312"/>
                <w:position w:val="6"/>
                <w:sz w:val="24"/>
                <w:szCs w:val="24"/>
              </w:rPr>
              <w:t>专业群带头人水平高</w:t>
            </w:r>
          </w:p>
          <w:p w:rsidR="00010946" w:rsidRDefault="00C91DE2" w:rsidP="002212E4">
            <w:pPr>
              <w:snapToGrid w:val="0"/>
              <w:spacing w:line="300" w:lineRule="atLeast"/>
              <w:ind w:firstLineChars="200" w:firstLine="480"/>
              <w:rPr>
                <w:rStyle w:val="NormalCharacter"/>
                <w:rFonts w:eastAsia="楷体_GB2312"/>
                <w:position w:val="6"/>
                <w:sz w:val="24"/>
                <w:szCs w:val="24"/>
              </w:rPr>
            </w:pPr>
            <w:r w:rsidRPr="002212E4">
              <w:rPr>
                <w:rStyle w:val="NormalCharacter"/>
                <w:rFonts w:eastAsia="楷体_GB2312"/>
                <w:position w:val="6"/>
                <w:sz w:val="24"/>
                <w:szCs w:val="24"/>
              </w:rPr>
              <w:t>专业群负责人刘文斌博士是艺术学院院长、教授，国家</w:t>
            </w:r>
            <w:r w:rsidRPr="002212E4">
              <w:rPr>
                <w:rStyle w:val="NormalCharacter"/>
                <w:rFonts w:eastAsia="楷体_GB2312"/>
                <w:position w:val="6"/>
                <w:sz w:val="24"/>
                <w:szCs w:val="24"/>
              </w:rPr>
              <w:t>“</w:t>
            </w:r>
            <w:r w:rsidRPr="002212E4">
              <w:rPr>
                <w:rStyle w:val="NormalCharacter"/>
                <w:rFonts w:eastAsia="楷体_GB2312"/>
                <w:position w:val="6"/>
                <w:sz w:val="24"/>
                <w:szCs w:val="24"/>
              </w:rPr>
              <w:t>十四五</w:t>
            </w:r>
            <w:r w:rsidRPr="002212E4">
              <w:rPr>
                <w:rStyle w:val="NormalCharacter"/>
                <w:rFonts w:eastAsia="楷体_GB2312"/>
                <w:position w:val="6"/>
                <w:sz w:val="24"/>
                <w:szCs w:val="24"/>
              </w:rPr>
              <w:t>”</w:t>
            </w:r>
            <w:r w:rsidR="002123C5">
              <w:rPr>
                <w:rStyle w:val="NormalCharacter"/>
                <w:rFonts w:eastAsia="楷体_GB2312"/>
                <w:position w:val="6"/>
                <w:sz w:val="24"/>
                <w:szCs w:val="24"/>
              </w:rPr>
              <w:t>规划</w:t>
            </w:r>
            <w:r w:rsidRPr="002212E4">
              <w:rPr>
                <w:rStyle w:val="NormalCharacter"/>
                <w:rFonts w:eastAsia="楷体_GB2312"/>
                <w:position w:val="6"/>
                <w:sz w:val="24"/>
                <w:szCs w:val="24"/>
              </w:rPr>
              <w:t>社科基金评审及成果鉴定专家，</w:t>
            </w:r>
            <w:r w:rsidR="002123C5">
              <w:rPr>
                <w:rStyle w:val="NormalCharacter"/>
                <w:rFonts w:eastAsia="楷体_GB2312"/>
                <w:position w:val="6"/>
                <w:sz w:val="24"/>
                <w:szCs w:val="24"/>
              </w:rPr>
              <w:t>现</w:t>
            </w:r>
            <w:r w:rsidRPr="002212E4">
              <w:rPr>
                <w:rStyle w:val="NormalCharacter"/>
                <w:rFonts w:eastAsia="楷体_GB2312"/>
                <w:position w:val="6"/>
                <w:sz w:val="24"/>
                <w:szCs w:val="24"/>
              </w:rPr>
              <w:t>主持国家社科项目</w:t>
            </w:r>
            <w:r w:rsidRPr="002212E4">
              <w:rPr>
                <w:rStyle w:val="NormalCharacter"/>
                <w:rFonts w:eastAsia="楷体_GB2312"/>
                <w:position w:val="6"/>
                <w:sz w:val="24"/>
                <w:szCs w:val="24"/>
              </w:rPr>
              <w:t>1</w:t>
            </w:r>
            <w:r w:rsidRPr="002212E4">
              <w:rPr>
                <w:rStyle w:val="NormalCharacter"/>
                <w:rFonts w:eastAsia="楷体_GB2312"/>
                <w:position w:val="6"/>
                <w:sz w:val="24"/>
                <w:szCs w:val="24"/>
              </w:rPr>
              <w:t>项、教育部人文社科基金项目</w:t>
            </w:r>
            <w:r w:rsidRPr="002212E4">
              <w:rPr>
                <w:rStyle w:val="NormalCharacter"/>
                <w:rFonts w:eastAsia="楷体_GB2312"/>
                <w:position w:val="6"/>
                <w:sz w:val="24"/>
                <w:szCs w:val="24"/>
              </w:rPr>
              <w:t>1</w:t>
            </w:r>
            <w:r w:rsidRPr="002212E4">
              <w:rPr>
                <w:rStyle w:val="NormalCharacter"/>
                <w:rFonts w:eastAsia="楷体_GB2312"/>
                <w:position w:val="6"/>
                <w:sz w:val="24"/>
                <w:szCs w:val="24"/>
              </w:rPr>
              <w:t>项，</w:t>
            </w:r>
            <w:r w:rsidR="002123C5">
              <w:rPr>
                <w:rStyle w:val="NormalCharacter"/>
                <w:rFonts w:eastAsia="楷体_GB2312"/>
                <w:position w:val="6"/>
                <w:sz w:val="24"/>
                <w:szCs w:val="24"/>
              </w:rPr>
              <w:t>完成</w:t>
            </w:r>
            <w:r w:rsidRPr="002212E4">
              <w:rPr>
                <w:rStyle w:val="NormalCharacter"/>
                <w:rFonts w:eastAsia="楷体_GB2312"/>
                <w:position w:val="6"/>
                <w:sz w:val="24"/>
                <w:szCs w:val="24"/>
              </w:rPr>
              <w:t>省社科项目</w:t>
            </w:r>
            <w:r w:rsidRPr="002212E4">
              <w:rPr>
                <w:rStyle w:val="NormalCharacter"/>
                <w:rFonts w:eastAsia="楷体_GB2312"/>
                <w:position w:val="6"/>
                <w:sz w:val="24"/>
                <w:szCs w:val="24"/>
              </w:rPr>
              <w:t>2</w:t>
            </w:r>
            <w:r w:rsidRPr="002212E4">
              <w:rPr>
                <w:rStyle w:val="NormalCharacter"/>
                <w:rFonts w:eastAsia="楷体_GB2312"/>
                <w:position w:val="6"/>
                <w:sz w:val="24"/>
                <w:szCs w:val="24"/>
              </w:rPr>
              <w:t>项；</w:t>
            </w:r>
            <w:r w:rsidR="002123C5">
              <w:rPr>
                <w:rStyle w:val="NormalCharacter"/>
                <w:rFonts w:eastAsia="楷体_GB2312"/>
                <w:position w:val="6"/>
                <w:sz w:val="24"/>
                <w:szCs w:val="24"/>
              </w:rPr>
              <w:t>曾担任重点高校艺术学院院长、艺术</w:t>
            </w:r>
            <w:proofErr w:type="gramStart"/>
            <w:r w:rsidR="002123C5">
              <w:rPr>
                <w:rStyle w:val="NormalCharacter"/>
                <w:rFonts w:eastAsia="楷体_GB2312"/>
                <w:position w:val="6"/>
                <w:sz w:val="24"/>
                <w:szCs w:val="24"/>
              </w:rPr>
              <w:t>学校级</w:t>
            </w:r>
            <w:proofErr w:type="gramEnd"/>
            <w:r w:rsidR="002123C5">
              <w:rPr>
                <w:rStyle w:val="NormalCharacter"/>
                <w:rFonts w:eastAsia="楷体_GB2312"/>
                <w:position w:val="6"/>
                <w:sz w:val="24"/>
                <w:szCs w:val="24"/>
              </w:rPr>
              <w:t>学科带头人，</w:t>
            </w:r>
            <w:r w:rsidRPr="002212E4">
              <w:rPr>
                <w:rStyle w:val="NormalCharacter"/>
                <w:rFonts w:eastAsia="楷体_GB2312"/>
                <w:position w:val="6"/>
                <w:sz w:val="24"/>
                <w:szCs w:val="24"/>
              </w:rPr>
              <w:t>熟悉我国设计艺术及文化创意产业发展趋势，具有较强综合协调能力。</w:t>
            </w:r>
          </w:p>
          <w:p w:rsidR="00010946" w:rsidRDefault="00C91DE2" w:rsidP="002212E4">
            <w:pPr>
              <w:snapToGrid w:val="0"/>
              <w:spacing w:line="300" w:lineRule="atLeast"/>
              <w:ind w:firstLineChars="200" w:firstLine="480"/>
              <w:rPr>
                <w:rStyle w:val="NormalCharacter"/>
                <w:rFonts w:eastAsia="楷体_GB2312"/>
                <w:position w:val="6"/>
                <w:sz w:val="24"/>
                <w:szCs w:val="24"/>
              </w:rPr>
            </w:pPr>
            <w:r w:rsidRPr="002212E4">
              <w:rPr>
                <w:rStyle w:val="NormalCharacter"/>
                <w:rFonts w:eastAsia="楷体_GB2312"/>
                <w:position w:val="6"/>
                <w:sz w:val="24"/>
                <w:szCs w:val="24"/>
              </w:rPr>
              <w:t xml:space="preserve">2. </w:t>
            </w:r>
            <w:r w:rsidRPr="002212E4">
              <w:rPr>
                <w:rStyle w:val="NormalCharacter"/>
                <w:rFonts w:eastAsia="楷体_GB2312"/>
                <w:position w:val="6"/>
                <w:sz w:val="24"/>
                <w:szCs w:val="24"/>
              </w:rPr>
              <w:t>拥有高水平结构优化教学团队</w:t>
            </w:r>
          </w:p>
          <w:p w:rsidR="00010946" w:rsidRDefault="00C91DE2" w:rsidP="002212E4">
            <w:pPr>
              <w:snapToGrid w:val="0"/>
              <w:spacing w:line="300" w:lineRule="atLeast"/>
              <w:ind w:firstLineChars="200" w:firstLine="480"/>
              <w:rPr>
                <w:rStyle w:val="NormalCharacter"/>
                <w:rFonts w:eastAsia="楷体_GB2312"/>
              </w:rPr>
            </w:pPr>
            <w:r w:rsidRPr="00D06BC9">
              <w:rPr>
                <w:rStyle w:val="NormalCharacter"/>
                <w:rFonts w:eastAsia="楷体_GB2312"/>
                <w:color w:val="000000"/>
                <w:position w:val="6"/>
                <w:sz w:val="24"/>
                <w:szCs w:val="24"/>
              </w:rPr>
              <w:t>专业</w:t>
            </w:r>
            <w:proofErr w:type="gramStart"/>
            <w:r w:rsidRPr="00D06BC9">
              <w:rPr>
                <w:rStyle w:val="NormalCharacter"/>
                <w:rFonts w:eastAsia="楷体_GB2312"/>
                <w:color w:val="000000"/>
                <w:position w:val="6"/>
                <w:sz w:val="24"/>
                <w:szCs w:val="24"/>
              </w:rPr>
              <w:t>群现有</w:t>
            </w:r>
            <w:proofErr w:type="gramEnd"/>
            <w:r w:rsidRPr="00D06BC9">
              <w:rPr>
                <w:rStyle w:val="NormalCharacter"/>
                <w:rFonts w:eastAsia="楷体_GB2312"/>
                <w:color w:val="000000"/>
                <w:position w:val="6"/>
                <w:sz w:val="24"/>
                <w:szCs w:val="24"/>
              </w:rPr>
              <w:t>专任教师</w:t>
            </w:r>
            <w:r w:rsidR="00F53858" w:rsidRPr="00D06BC9">
              <w:rPr>
                <w:rStyle w:val="NormalCharacter"/>
                <w:rFonts w:eastAsia="楷体_GB2312"/>
                <w:color w:val="000000"/>
                <w:position w:val="6"/>
                <w:sz w:val="24"/>
                <w:szCs w:val="24"/>
              </w:rPr>
              <w:t>43</w:t>
            </w:r>
            <w:r w:rsidRPr="00D06BC9">
              <w:rPr>
                <w:rStyle w:val="NormalCharacter"/>
                <w:rFonts w:eastAsia="楷体_GB2312"/>
                <w:color w:val="000000"/>
                <w:position w:val="6"/>
                <w:sz w:val="24"/>
                <w:szCs w:val="24"/>
              </w:rPr>
              <w:t>人，其中副高以上职称</w:t>
            </w:r>
            <w:r w:rsidR="00F53858" w:rsidRPr="00D06BC9">
              <w:rPr>
                <w:rStyle w:val="NormalCharacter"/>
                <w:rFonts w:eastAsia="楷体_GB2312"/>
                <w:color w:val="000000"/>
                <w:position w:val="6"/>
                <w:sz w:val="24"/>
                <w:szCs w:val="24"/>
              </w:rPr>
              <w:t>8</w:t>
            </w:r>
            <w:r w:rsidRPr="00D06BC9">
              <w:rPr>
                <w:rStyle w:val="NormalCharacter"/>
                <w:rFonts w:eastAsia="楷体_GB2312"/>
                <w:color w:val="000000"/>
                <w:position w:val="6"/>
                <w:sz w:val="24"/>
                <w:szCs w:val="24"/>
              </w:rPr>
              <w:t>人，占</w:t>
            </w:r>
            <w:r w:rsidR="00F53858" w:rsidRPr="00D06BC9">
              <w:rPr>
                <w:rStyle w:val="NormalCharacter"/>
                <w:rFonts w:eastAsia="楷体_GB2312"/>
                <w:color w:val="000000"/>
                <w:position w:val="6"/>
                <w:sz w:val="24"/>
                <w:szCs w:val="24"/>
              </w:rPr>
              <w:t>18.6</w:t>
            </w:r>
            <w:r w:rsidRPr="00D06BC9">
              <w:rPr>
                <w:rStyle w:val="NormalCharacter"/>
                <w:rFonts w:eastAsia="楷体_GB2312"/>
                <w:color w:val="000000"/>
                <w:position w:val="6"/>
                <w:sz w:val="24"/>
                <w:szCs w:val="24"/>
              </w:rPr>
              <w:t>%,</w:t>
            </w:r>
            <w:r w:rsidRPr="00D06BC9">
              <w:rPr>
                <w:rStyle w:val="NormalCharacter"/>
                <w:rFonts w:eastAsia="楷体_GB2312"/>
                <w:color w:val="000000"/>
                <w:position w:val="6"/>
                <w:sz w:val="24"/>
                <w:szCs w:val="24"/>
              </w:rPr>
              <w:t>具备</w:t>
            </w:r>
            <w:r w:rsidRPr="00D06BC9">
              <w:rPr>
                <w:rStyle w:val="NormalCharacter"/>
                <w:rFonts w:eastAsia="楷体_GB2312"/>
                <w:color w:val="000000"/>
                <w:position w:val="6"/>
                <w:sz w:val="24"/>
                <w:szCs w:val="24"/>
              </w:rPr>
              <w:t>“</w:t>
            </w:r>
            <w:r w:rsidRPr="00D06BC9">
              <w:rPr>
                <w:rStyle w:val="NormalCharacter"/>
                <w:rFonts w:eastAsia="楷体_GB2312"/>
                <w:color w:val="000000"/>
                <w:position w:val="6"/>
                <w:sz w:val="24"/>
                <w:szCs w:val="24"/>
              </w:rPr>
              <w:t>双师</w:t>
            </w:r>
            <w:r w:rsidRPr="00D06BC9">
              <w:rPr>
                <w:rStyle w:val="NormalCharacter"/>
                <w:rFonts w:eastAsia="楷体_GB2312"/>
                <w:color w:val="000000"/>
                <w:position w:val="6"/>
                <w:sz w:val="24"/>
                <w:szCs w:val="24"/>
              </w:rPr>
              <w:t>”</w:t>
            </w:r>
            <w:r w:rsidRPr="00D06BC9">
              <w:rPr>
                <w:rStyle w:val="NormalCharacter"/>
                <w:rFonts w:eastAsia="楷体_GB2312"/>
                <w:color w:val="000000"/>
                <w:position w:val="6"/>
                <w:sz w:val="24"/>
                <w:szCs w:val="24"/>
              </w:rPr>
              <w:t>素质教师比例近</w:t>
            </w:r>
            <w:r w:rsidR="00F0535D" w:rsidRPr="00D06BC9">
              <w:rPr>
                <w:rStyle w:val="NormalCharacter"/>
                <w:rFonts w:eastAsia="楷体_GB2312"/>
                <w:color w:val="000000"/>
                <w:position w:val="6"/>
                <w:sz w:val="24"/>
                <w:szCs w:val="24"/>
              </w:rPr>
              <w:t>67.44</w:t>
            </w:r>
            <w:r w:rsidRPr="00D06BC9">
              <w:rPr>
                <w:rStyle w:val="NormalCharacter"/>
                <w:rFonts w:eastAsia="楷体_GB2312"/>
                <w:color w:val="000000"/>
                <w:position w:val="6"/>
                <w:sz w:val="24"/>
                <w:szCs w:val="24"/>
              </w:rPr>
              <w:t>%</w:t>
            </w:r>
            <w:r w:rsidRPr="002212E4">
              <w:rPr>
                <w:rStyle w:val="NormalCharacter"/>
                <w:rFonts w:eastAsia="楷体_GB2312"/>
                <w:position w:val="6"/>
                <w:sz w:val="24"/>
                <w:szCs w:val="24"/>
              </w:rPr>
              <w:t>。多数教师具有行业企业的职业背景，部分教师拥有自己的工作室，或者在设计公司担任设计总监、项目经理等职，积累了较丰</w:t>
            </w:r>
            <w:r w:rsidR="00584769">
              <w:rPr>
                <w:rStyle w:val="NormalCharacter"/>
                <w:rFonts w:eastAsia="楷体_GB2312"/>
                <w:position w:val="6"/>
                <w:sz w:val="24"/>
                <w:szCs w:val="24"/>
              </w:rPr>
              <w:t>富的设计服务和设计管理的实践经验。教师的年纪、职称结构比较合理</w:t>
            </w:r>
            <w:r w:rsidRPr="002212E4">
              <w:rPr>
                <w:rStyle w:val="NormalCharacter"/>
                <w:rFonts w:eastAsia="楷体_GB2312"/>
                <w:position w:val="6"/>
                <w:sz w:val="24"/>
                <w:szCs w:val="24"/>
              </w:rPr>
              <w:t>。</w:t>
            </w:r>
            <w:r w:rsidRPr="00D06BC9">
              <w:rPr>
                <w:rStyle w:val="NormalCharacter"/>
                <w:rFonts w:eastAsia="楷体_GB2312"/>
                <w:color w:val="000000"/>
                <w:position w:val="6"/>
                <w:sz w:val="24"/>
                <w:szCs w:val="24"/>
              </w:rPr>
              <w:t>教师团队中</w:t>
            </w:r>
            <w:r w:rsidR="00584769">
              <w:rPr>
                <w:rStyle w:val="NormalCharacter"/>
                <w:rFonts w:eastAsia="楷体_GB2312"/>
                <w:color w:val="000000"/>
                <w:position w:val="6"/>
                <w:sz w:val="24"/>
                <w:szCs w:val="24"/>
              </w:rPr>
              <w:t>参与市、省级教科研项目</w:t>
            </w:r>
            <w:r w:rsidR="00584769">
              <w:rPr>
                <w:rStyle w:val="NormalCharacter"/>
                <w:rFonts w:eastAsia="楷体_GB2312" w:hint="eastAsia"/>
                <w:color w:val="000000"/>
                <w:position w:val="6"/>
                <w:sz w:val="24"/>
                <w:szCs w:val="24"/>
              </w:rPr>
              <w:t>16</w:t>
            </w:r>
            <w:r w:rsidR="00584769">
              <w:rPr>
                <w:rStyle w:val="NormalCharacter"/>
                <w:rFonts w:eastAsia="楷体_GB2312" w:hint="eastAsia"/>
                <w:color w:val="000000"/>
                <w:position w:val="6"/>
                <w:sz w:val="24"/>
                <w:szCs w:val="24"/>
              </w:rPr>
              <w:t>项，近三年获奖</w:t>
            </w:r>
            <w:r w:rsidR="00584769">
              <w:rPr>
                <w:rStyle w:val="NormalCharacter"/>
                <w:rFonts w:eastAsia="楷体_GB2312" w:hint="eastAsia"/>
                <w:color w:val="000000"/>
                <w:position w:val="6"/>
                <w:sz w:val="24"/>
                <w:szCs w:val="24"/>
              </w:rPr>
              <w:t>51</w:t>
            </w:r>
            <w:r w:rsidR="00584769">
              <w:rPr>
                <w:rStyle w:val="NormalCharacter"/>
                <w:rFonts w:eastAsia="楷体_GB2312" w:hint="eastAsia"/>
                <w:color w:val="000000"/>
                <w:position w:val="6"/>
                <w:sz w:val="24"/>
                <w:szCs w:val="24"/>
              </w:rPr>
              <w:t>项，发表论文</w:t>
            </w:r>
            <w:r w:rsidR="00584769">
              <w:rPr>
                <w:rStyle w:val="NormalCharacter"/>
                <w:rFonts w:eastAsia="楷体_GB2312" w:hint="eastAsia"/>
                <w:color w:val="000000"/>
                <w:position w:val="6"/>
                <w:sz w:val="24"/>
                <w:szCs w:val="24"/>
              </w:rPr>
              <w:t>51</w:t>
            </w:r>
            <w:r w:rsidR="00584769">
              <w:rPr>
                <w:rStyle w:val="NormalCharacter"/>
                <w:rFonts w:eastAsia="楷体_GB2312" w:hint="eastAsia"/>
                <w:color w:val="000000"/>
                <w:position w:val="6"/>
                <w:sz w:val="24"/>
                <w:szCs w:val="24"/>
              </w:rPr>
              <w:t>篇，其中</w:t>
            </w:r>
            <w:r w:rsidRPr="00D06BC9">
              <w:rPr>
                <w:rStyle w:val="NormalCharacter"/>
                <w:rFonts w:eastAsia="楷体_GB2312"/>
                <w:color w:val="000000"/>
                <w:position w:val="6"/>
                <w:sz w:val="24"/>
                <w:szCs w:val="24"/>
              </w:rPr>
              <w:t>5</w:t>
            </w:r>
            <w:r w:rsidRPr="00D06BC9">
              <w:rPr>
                <w:rStyle w:val="NormalCharacter"/>
                <w:rFonts w:eastAsia="楷体_GB2312"/>
                <w:color w:val="000000"/>
                <w:position w:val="6"/>
                <w:sz w:val="24"/>
                <w:szCs w:val="24"/>
              </w:rPr>
              <w:t>人被评为</w:t>
            </w:r>
            <w:r w:rsidRPr="002212E4">
              <w:rPr>
                <w:rStyle w:val="NormalCharacter"/>
                <w:rFonts w:eastAsia="楷体_GB2312"/>
                <w:position w:val="6"/>
                <w:sz w:val="24"/>
                <w:szCs w:val="24"/>
              </w:rPr>
              <w:t>学院优秀教师。</w:t>
            </w:r>
            <w:r w:rsidR="00157EFB" w:rsidRPr="002212E4">
              <w:rPr>
                <w:rStyle w:val="NormalCharacter"/>
                <w:rFonts w:eastAsia="楷体_GB2312"/>
                <w:position w:val="6"/>
                <w:sz w:val="24"/>
                <w:szCs w:val="24"/>
              </w:rPr>
              <w:t xml:space="preserve"> </w:t>
            </w:r>
            <w:r w:rsidR="00157EFB">
              <w:rPr>
                <w:rStyle w:val="NormalCharacter"/>
                <w:rFonts w:eastAsia="楷体_GB2312"/>
              </w:rPr>
              <w:t xml:space="preserve"> </w:t>
            </w:r>
          </w:p>
          <w:p w:rsidR="00010946" w:rsidRDefault="00010946" w:rsidP="00157EFB">
            <w:pPr>
              <w:snapToGrid w:val="0"/>
              <w:spacing w:line="300" w:lineRule="atLeast"/>
              <w:ind w:firstLineChars="200" w:firstLine="420"/>
              <w:rPr>
                <w:rStyle w:val="NormalCharacter"/>
                <w:rFonts w:eastAsia="楷体_GB2312"/>
              </w:rPr>
            </w:pPr>
          </w:p>
        </w:tc>
      </w:tr>
    </w:tbl>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702EF7" w:rsidRDefault="00702EF7">
      <w:pPr>
        <w:jc w:val="left"/>
        <w:rPr>
          <w:rStyle w:val="NormalCharacter"/>
          <w:rFonts w:hint="eastAsia"/>
          <w:b/>
        </w:rPr>
      </w:pPr>
    </w:p>
    <w:p w:rsidR="00010946" w:rsidRDefault="0036189B">
      <w:pPr>
        <w:jc w:val="left"/>
        <w:rPr>
          <w:rStyle w:val="NormalCharacter"/>
          <w:b/>
        </w:rPr>
      </w:pPr>
      <w:r>
        <w:rPr>
          <w:rStyle w:val="NormalCharacter"/>
          <w:b/>
        </w:rPr>
        <w:lastRenderedPageBreak/>
        <w:t xml:space="preserve">3-4  </w:t>
      </w:r>
      <w:r>
        <w:rPr>
          <w:rStyle w:val="NormalCharacter"/>
          <w:b/>
        </w:rPr>
        <w:t>建设目标</w:t>
      </w:r>
    </w:p>
    <w:tbl>
      <w:tblPr>
        <w:tblW w:w="8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446"/>
      </w:tblGrid>
      <w:tr w:rsidR="00010946">
        <w:trPr>
          <w:cantSplit/>
          <w:trHeight w:val="4050"/>
          <w:jc w:val="center"/>
        </w:trPr>
        <w:tc>
          <w:tcPr>
            <w:tcW w:w="8446" w:type="dxa"/>
            <w:tcBorders>
              <w:top w:val="single" w:sz="4" w:space="0" w:color="000000"/>
              <w:left w:val="single" w:sz="4" w:space="0" w:color="000000"/>
              <w:bottom w:val="single" w:sz="4" w:space="0" w:color="000000"/>
              <w:right w:val="single" w:sz="4" w:space="0" w:color="000000"/>
            </w:tcBorders>
          </w:tcPr>
          <w:p w:rsidR="00010946" w:rsidRDefault="0036189B">
            <w:pPr>
              <w:snapToGrid w:val="0"/>
              <w:spacing w:line="300" w:lineRule="atLeast"/>
              <w:rPr>
                <w:rStyle w:val="NormalCharacter"/>
                <w:rFonts w:eastAsia="楷体_GB2312"/>
                <w:bCs/>
                <w:position w:val="6"/>
                <w:sz w:val="24"/>
                <w:szCs w:val="24"/>
              </w:rPr>
            </w:pPr>
            <w:r w:rsidRPr="00625B43">
              <w:rPr>
                <w:rStyle w:val="NormalCharacter"/>
                <w:rFonts w:eastAsia="楷体_GB2312"/>
                <w:bCs/>
                <w:position w:val="6"/>
                <w:sz w:val="24"/>
                <w:szCs w:val="24"/>
              </w:rPr>
              <w:t>（</w:t>
            </w:r>
            <w:r w:rsidRPr="00625B43">
              <w:rPr>
                <w:rStyle w:val="NormalCharacter"/>
                <w:rFonts w:eastAsia="楷体_GB2312"/>
                <w:bCs/>
                <w:position w:val="6"/>
                <w:sz w:val="24"/>
                <w:szCs w:val="24"/>
              </w:rPr>
              <w:t>800</w:t>
            </w:r>
            <w:r w:rsidRPr="00625B43">
              <w:rPr>
                <w:rStyle w:val="NormalCharacter"/>
                <w:rFonts w:eastAsia="楷体_GB2312"/>
                <w:bCs/>
                <w:position w:val="6"/>
                <w:sz w:val="24"/>
                <w:szCs w:val="24"/>
              </w:rPr>
              <w:t>字以内。）</w:t>
            </w:r>
          </w:p>
          <w:p w:rsidR="00CC34C8" w:rsidRDefault="00CC34C8" w:rsidP="00CC34C8">
            <w:pPr>
              <w:snapToGrid w:val="0"/>
              <w:spacing w:line="300" w:lineRule="atLeast"/>
              <w:ind w:firstLineChars="200" w:firstLine="480"/>
              <w:rPr>
                <w:rStyle w:val="NormalCharacter"/>
                <w:rFonts w:eastAsia="楷体_GB2312" w:hint="eastAsia"/>
                <w:bCs/>
                <w:position w:val="6"/>
                <w:sz w:val="24"/>
                <w:szCs w:val="24"/>
              </w:rPr>
            </w:pPr>
            <w:r>
              <w:rPr>
                <w:rStyle w:val="NormalCharacter"/>
                <w:rFonts w:eastAsia="楷体_GB2312" w:hint="eastAsia"/>
                <w:bCs/>
                <w:position w:val="6"/>
                <w:sz w:val="24"/>
                <w:szCs w:val="24"/>
              </w:rPr>
              <w:t>总体目标：</w:t>
            </w:r>
            <w:r w:rsidRPr="00CC34C8">
              <w:rPr>
                <w:rStyle w:val="NormalCharacter"/>
                <w:rFonts w:eastAsia="楷体_GB2312" w:hint="eastAsia"/>
                <w:bCs/>
                <w:position w:val="6"/>
                <w:sz w:val="24"/>
                <w:szCs w:val="24"/>
              </w:rPr>
              <w:t>服务粤港澳大湾区，以</w:t>
            </w:r>
            <w:r>
              <w:rPr>
                <w:rStyle w:val="NormalCharacter"/>
                <w:rFonts w:eastAsia="楷体_GB2312" w:hint="eastAsia"/>
                <w:bCs/>
                <w:position w:val="6"/>
                <w:sz w:val="24"/>
                <w:szCs w:val="24"/>
              </w:rPr>
              <w:t>文</w:t>
            </w:r>
            <w:r w:rsidRPr="00CC34C8">
              <w:rPr>
                <w:rStyle w:val="NormalCharacter"/>
                <w:rFonts w:eastAsia="楷体_GB2312" w:hint="eastAsia"/>
                <w:bCs/>
                <w:position w:val="6"/>
                <w:sz w:val="24"/>
                <w:szCs w:val="24"/>
              </w:rPr>
              <w:t>化和旅游部</w:t>
            </w:r>
            <w:r>
              <w:rPr>
                <w:rStyle w:val="NormalCharacter"/>
                <w:rFonts w:eastAsia="楷体_GB2312" w:hint="eastAsia"/>
                <w:bCs/>
                <w:position w:val="6"/>
                <w:sz w:val="24"/>
                <w:szCs w:val="24"/>
              </w:rPr>
              <w:t>2020</w:t>
            </w:r>
            <w:r>
              <w:rPr>
                <w:rStyle w:val="NormalCharacter"/>
                <w:rFonts w:eastAsia="楷体_GB2312" w:hint="eastAsia"/>
                <w:bCs/>
                <w:position w:val="6"/>
                <w:sz w:val="24"/>
                <w:szCs w:val="24"/>
              </w:rPr>
              <w:t>年</w:t>
            </w:r>
            <w:r>
              <w:rPr>
                <w:rStyle w:val="NormalCharacter"/>
                <w:rFonts w:eastAsia="楷体_GB2312" w:hint="eastAsia"/>
                <w:bCs/>
                <w:position w:val="6"/>
                <w:sz w:val="24"/>
                <w:szCs w:val="24"/>
              </w:rPr>
              <w:t>11</w:t>
            </w:r>
            <w:r>
              <w:rPr>
                <w:rStyle w:val="NormalCharacter"/>
                <w:rFonts w:eastAsia="楷体_GB2312" w:hint="eastAsia"/>
                <w:bCs/>
                <w:position w:val="6"/>
                <w:sz w:val="24"/>
                <w:szCs w:val="24"/>
              </w:rPr>
              <w:t>月</w:t>
            </w:r>
            <w:r w:rsidRPr="00CC34C8">
              <w:rPr>
                <w:rStyle w:val="NormalCharacter"/>
                <w:rFonts w:eastAsia="楷体_GB2312" w:hint="eastAsia"/>
                <w:bCs/>
                <w:position w:val="6"/>
                <w:sz w:val="24"/>
                <w:szCs w:val="24"/>
              </w:rPr>
              <w:t>发布的《关于推动数字文化产业高质量发展的意见》</w:t>
            </w:r>
            <w:r>
              <w:rPr>
                <w:rStyle w:val="NormalCharacter"/>
                <w:rFonts w:eastAsia="楷体_GB2312" w:hint="eastAsia"/>
                <w:bCs/>
                <w:position w:val="6"/>
                <w:sz w:val="24"/>
                <w:szCs w:val="24"/>
              </w:rPr>
              <w:t>为指导，</w:t>
            </w:r>
            <w:r w:rsidRPr="00CC34C8">
              <w:rPr>
                <w:rStyle w:val="NormalCharacter"/>
                <w:rFonts w:eastAsia="楷体_GB2312" w:hint="eastAsia"/>
                <w:bCs/>
                <w:position w:val="6"/>
                <w:sz w:val="24"/>
                <w:szCs w:val="24"/>
              </w:rPr>
              <w:t>为</w:t>
            </w:r>
            <w:r>
              <w:rPr>
                <w:rStyle w:val="NormalCharacter"/>
                <w:rFonts w:eastAsia="楷体_GB2312" w:hint="eastAsia"/>
                <w:bCs/>
                <w:position w:val="6"/>
                <w:sz w:val="24"/>
                <w:szCs w:val="24"/>
              </w:rPr>
              <w:t>肇庆以及广东省的数字文化</w:t>
            </w:r>
            <w:r w:rsidRPr="00CC34C8">
              <w:rPr>
                <w:rStyle w:val="NormalCharacter"/>
                <w:rFonts w:eastAsia="楷体_GB2312" w:hint="eastAsia"/>
                <w:bCs/>
                <w:position w:val="6"/>
                <w:sz w:val="24"/>
                <w:szCs w:val="24"/>
              </w:rPr>
              <w:t>产业、艺术设计与各行业融合发展提供人才。培养“能设计、会艺术、懂技术”的空间艺术设计、广告策划与设计、</w:t>
            </w:r>
            <w:proofErr w:type="gramStart"/>
            <w:r w:rsidRPr="00CC34C8">
              <w:rPr>
                <w:rStyle w:val="NormalCharacter"/>
                <w:rFonts w:eastAsia="楷体_GB2312" w:hint="eastAsia"/>
                <w:bCs/>
                <w:position w:val="6"/>
                <w:sz w:val="24"/>
                <w:szCs w:val="24"/>
              </w:rPr>
              <w:t>媒字媒体</w:t>
            </w:r>
            <w:proofErr w:type="gramEnd"/>
            <w:r w:rsidRPr="00CC34C8">
              <w:rPr>
                <w:rStyle w:val="NormalCharacter"/>
                <w:rFonts w:eastAsia="楷体_GB2312" w:hint="eastAsia"/>
                <w:bCs/>
                <w:position w:val="6"/>
                <w:sz w:val="24"/>
                <w:szCs w:val="24"/>
              </w:rPr>
              <w:t>艺术设计、文化创意产品设计以及设计推广的高素质、技能型人才，力增建成省内一流的高水平专业群。</w:t>
            </w:r>
          </w:p>
          <w:p w:rsidR="00010946" w:rsidRPr="00CC34C8" w:rsidRDefault="00CC34C8" w:rsidP="00CC34C8">
            <w:pPr>
              <w:pStyle w:val="Heading2"/>
              <w:spacing w:before="0" w:after="0" w:line="240" w:lineRule="auto"/>
              <w:ind w:firstLineChars="200" w:firstLine="480"/>
              <w:rPr>
                <w:rStyle w:val="NormalCharacter"/>
                <w:rFonts w:ascii="Times New Roman" w:eastAsia="楷体_GB2312" w:hAnsi="Times New Roman"/>
                <w:bCs/>
                <w:position w:val="6"/>
                <w:sz w:val="24"/>
                <w:szCs w:val="24"/>
              </w:rPr>
            </w:pPr>
            <w:r>
              <w:rPr>
                <w:rStyle w:val="NormalCharacter"/>
                <w:rFonts w:eastAsia="楷体_GB2312" w:hint="eastAsia"/>
                <w:bCs/>
                <w:position w:val="6"/>
                <w:sz w:val="24"/>
                <w:szCs w:val="24"/>
              </w:rPr>
              <w:t>1</w:t>
            </w:r>
            <w:r>
              <w:rPr>
                <w:rStyle w:val="NormalCharacter"/>
                <w:rFonts w:eastAsia="楷体_GB2312" w:hint="eastAsia"/>
                <w:bCs/>
                <w:position w:val="6"/>
                <w:sz w:val="24"/>
                <w:szCs w:val="24"/>
              </w:rPr>
              <w:t>、</w:t>
            </w:r>
            <w:r w:rsidRPr="00AD2E59">
              <w:rPr>
                <w:rStyle w:val="NormalCharacter"/>
                <w:rFonts w:ascii="Times New Roman" w:eastAsia="楷体_GB2312" w:hAnsi="Times New Roman"/>
                <w:bCs/>
                <w:position w:val="6"/>
                <w:sz w:val="24"/>
                <w:szCs w:val="24"/>
              </w:rPr>
              <w:t>创新</w:t>
            </w:r>
            <w:r w:rsidRPr="00AD2E59">
              <w:rPr>
                <w:rStyle w:val="NormalCharacter"/>
                <w:rFonts w:ascii="Times New Roman" w:eastAsia="楷体_GB2312" w:hAnsi="Times New Roman"/>
                <w:bCs/>
                <w:position w:val="6"/>
                <w:sz w:val="24"/>
                <w:szCs w:val="24"/>
              </w:rPr>
              <w:t>“</w:t>
            </w:r>
            <w:r>
              <w:rPr>
                <w:rStyle w:val="NormalCharacter"/>
                <w:rFonts w:ascii="Times New Roman" w:eastAsia="楷体_GB2312" w:hAnsi="Times New Roman"/>
                <w:bCs/>
                <w:position w:val="6"/>
                <w:sz w:val="24"/>
                <w:szCs w:val="24"/>
              </w:rPr>
              <w:t>德技并重</w:t>
            </w:r>
            <w:r w:rsidRPr="00AD2E59">
              <w:rPr>
                <w:rStyle w:val="NormalCharacter"/>
                <w:rFonts w:ascii="Times New Roman" w:eastAsia="楷体_GB2312" w:hAnsi="Times New Roman"/>
                <w:bCs/>
                <w:position w:val="6"/>
                <w:sz w:val="24"/>
                <w:szCs w:val="24"/>
              </w:rPr>
              <w:t>、双元育人</w:t>
            </w:r>
            <w:r w:rsidRPr="00AD2E59">
              <w:rPr>
                <w:rStyle w:val="NormalCharacter"/>
                <w:rFonts w:ascii="Times New Roman" w:eastAsia="楷体_GB2312" w:hAnsi="Times New Roman"/>
                <w:bCs/>
                <w:position w:val="6"/>
                <w:sz w:val="24"/>
                <w:szCs w:val="24"/>
              </w:rPr>
              <w:t>”</w:t>
            </w:r>
            <w:r w:rsidRPr="00AD2E59">
              <w:rPr>
                <w:rStyle w:val="NormalCharacter"/>
                <w:rFonts w:ascii="Times New Roman" w:eastAsia="楷体_GB2312" w:hAnsi="Times New Roman"/>
                <w:bCs/>
                <w:position w:val="6"/>
                <w:sz w:val="24"/>
                <w:szCs w:val="24"/>
              </w:rPr>
              <w:t>专业</w:t>
            </w:r>
            <w:proofErr w:type="gramStart"/>
            <w:r w:rsidRPr="00AD2E59">
              <w:rPr>
                <w:rStyle w:val="NormalCharacter"/>
                <w:rFonts w:ascii="Times New Roman" w:eastAsia="楷体_GB2312" w:hAnsi="Times New Roman"/>
                <w:bCs/>
                <w:position w:val="6"/>
                <w:sz w:val="24"/>
                <w:szCs w:val="24"/>
              </w:rPr>
              <w:t>群人才</w:t>
            </w:r>
            <w:proofErr w:type="gramEnd"/>
            <w:r w:rsidRPr="00AD2E59">
              <w:rPr>
                <w:rStyle w:val="NormalCharacter"/>
                <w:rFonts w:ascii="Times New Roman" w:eastAsia="楷体_GB2312" w:hAnsi="Times New Roman"/>
                <w:bCs/>
                <w:position w:val="6"/>
                <w:sz w:val="24"/>
                <w:szCs w:val="24"/>
              </w:rPr>
              <w:t>培养模式</w:t>
            </w:r>
            <w:r w:rsidRPr="00CC34C8">
              <w:rPr>
                <w:rStyle w:val="NormalCharacter"/>
                <w:rFonts w:ascii="Times New Roman" w:eastAsia="楷体_GB2312" w:hAnsi="Times New Roman"/>
                <w:bCs/>
                <w:position w:val="6"/>
                <w:sz w:val="24"/>
                <w:szCs w:val="24"/>
              </w:rPr>
              <w:t xml:space="preserve"> </w:t>
            </w:r>
          </w:p>
          <w:p w:rsidR="00010946" w:rsidRDefault="00625B43" w:rsidP="00625B43">
            <w:pPr>
              <w:snapToGrid w:val="0"/>
              <w:spacing w:line="300" w:lineRule="atLeast"/>
              <w:ind w:firstLineChars="200" w:firstLine="480"/>
              <w:rPr>
                <w:rStyle w:val="NormalCharacter"/>
                <w:rFonts w:eastAsia="楷体_GB2312"/>
                <w:bCs/>
                <w:position w:val="6"/>
                <w:sz w:val="24"/>
                <w:szCs w:val="24"/>
              </w:rPr>
            </w:pPr>
            <w:r w:rsidRPr="00625B43">
              <w:rPr>
                <w:rStyle w:val="NormalCharacter"/>
                <w:rFonts w:eastAsia="楷体_GB2312"/>
                <w:bCs/>
                <w:position w:val="6"/>
                <w:sz w:val="24"/>
                <w:szCs w:val="24"/>
              </w:rPr>
              <w:t>数字媒体艺术设计专业群</w:t>
            </w:r>
            <w:r w:rsidR="00CC34C8">
              <w:rPr>
                <w:rStyle w:val="NormalCharacter"/>
                <w:rFonts w:eastAsia="楷体_GB2312"/>
                <w:bCs/>
                <w:position w:val="6"/>
                <w:sz w:val="24"/>
                <w:szCs w:val="24"/>
              </w:rPr>
              <w:t>注重构建项目引领，在</w:t>
            </w:r>
            <w:r w:rsidRPr="00625B43">
              <w:rPr>
                <w:rStyle w:val="NormalCharacter"/>
                <w:rFonts w:eastAsia="楷体_GB2312"/>
                <w:bCs/>
                <w:position w:val="6"/>
                <w:sz w:val="24"/>
                <w:szCs w:val="24"/>
              </w:rPr>
              <w:t>“</w:t>
            </w:r>
            <w:r w:rsidRPr="00625B43">
              <w:rPr>
                <w:rStyle w:val="NormalCharacter"/>
                <w:rFonts w:eastAsia="楷体_GB2312"/>
                <w:bCs/>
                <w:position w:val="6"/>
                <w:sz w:val="24"/>
                <w:szCs w:val="24"/>
              </w:rPr>
              <w:t>教学做一体化</w:t>
            </w:r>
            <w:r w:rsidRPr="00625B43">
              <w:rPr>
                <w:rStyle w:val="NormalCharacter"/>
                <w:rFonts w:eastAsia="楷体_GB2312"/>
                <w:bCs/>
                <w:position w:val="6"/>
                <w:sz w:val="24"/>
                <w:szCs w:val="24"/>
              </w:rPr>
              <w:t>”</w:t>
            </w:r>
            <w:r w:rsidR="002123C5">
              <w:rPr>
                <w:rStyle w:val="NormalCharacter"/>
                <w:rFonts w:eastAsia="楷体_GB2312"/>
                <w:bCs/>
                <w:position w:val="6"/>
                <w:sz w:val="24"/>
                <w:szCs w:val="24"/>
              </w:rPr>
              <w:t>的</w:t>
            </w:r>
            <w:r w:rsidRPr="00625B43">
              <w:rPr>
                <w:rStyle w:val="NormalCharacter"/>
                <w:rFonts w:eastAsia="楷体_GB2312"/>
                <w:bCs/>
                <w:position w:val="6"/>
                <w:sz w:val="24"/>
                <w:szCs w:val="24"/>
              </w:rPr>
              <w:t>教学模式特征</w:t>
            </w:r>
            <w:r w:rsidR="00CC34C8">
              <w:rPr>
                <w:rStyle w:val="NormalCharacter"/>
                <w:rFonts w:eastAsia="楷体_GB2312"/>
                <w:bCs/>
                <w:position w:val="6"/>
                <w:sz w:val="24"/>
                <w:szCs w:val="24"/>
              </w:rPr>
              <w:t>上，加强</w:t>
            </w:r>
            <w:proofErr w:type="gramStart"/>
            <w:r w:rsidR="00CC34C8">
              <w:rPr>
                <w:rStyle w:val="NormalCharacter"/>
                <w:rFonts w:eastAsia="楷体_GB2312"/>
                <w:bCs/>
                <w:position w:val="6"/>
                <w:sz w:val="24"/>
                <w:szCs w:val="24"/>
              </w:rPr>
              <w:t>课程思政建设</w:t>
            </w:r>
            <w:proofErr w:type="gramEnd"/>
            <w:r w:rsidR="00CC34C8">
              <w:rPr>
                <w:rStyle w:val="NormalCharacter"/>
                <w:rFonts w:eastAsia="楷体_GB2312"/>
                <w:bCs/>
                <w:position w:val="6"/>
                <w:sz w:val="24"/>
                <w:szCs w:val="24"/>
              </w:rPr>
              <w:t>，</w:t>
            </w:r>
            <w:proofErr w:type="gramStart"/>
            <w:r w:rsidR="00CC34C8">
              <w:rPr>
                <w:rStyle w:val="NormalCharacter"/>
                <w:rFonts w:eastAsia="楷体_GB2312"/>
                <w:bCs/>
                <w:position w:val="6"/>
                <w:sz w:val="24"/>
                <w:szCs w:val="24"/>
              </w:rPr>
              <w:t>实现德技并重</w:t>
            </w:r>
            <w:proofErr w:type="gramEnd"/>
            <w:r w:rsidR="00CC34C8">
              <w:rPr>
                <w:rStyle w:val="NormalCharacter"/>
                <w:rFonts w:eastAsia="楷体_GB2312"/>
                <w:bCs/>
                <w:position w:val="6"/>
                <w:sz w:val="24"/>
                <w:szCs w:val="24"/>
              </w:rPr>
              <w:t>。加强企业兼职教师引进，一方面把企业优秀专业骨干</w:t>
            </w:r>
            <w:r w:rsidR="00CC34C8">
              <w:rPr>
                <w:rStyle w:val="NormalCharacter"/>
                <w:rFonts w:eastAsia="楷体_GB2312" w:hint="eastAsia"/>
                <w:bCs/>
                <w:position w:val="6"/>
                <w:sz w:val="24"/>
                <w:szCs w:val="24"/>
              </w:rPr>
              <w:t>引进来</w:t>
            </w:r>
            <w:r w:rsidRPr="00625B43">
              <w:rPr>
                <w:rStyle w:val="NormalCharacter"/>
                <w:rFonts w:eastAsia="楷体_GB2312"/>
                <w:bCs/>
                <w:position w:val="6"/>
                <w:sz w:val="24"/>
                <w:szCs w:val="24"/>
              </w:rPr>
              <w:t>，</w:t>
            </w:r>
            <w:r w:rsidR="00CC34C8">
              <w:rPr>
                <w:rStyle w:val="NormalCharacter"/>
                <w:rFonts w:eastAsia="楷体_GB2312"/>
                <w:bCs/>
                <w:position w:val="6"/>
                <w:sz w:val="24"/>
                <w:szCs w:val="24"/>
              </w:rPr>
              <w:t>一方面让学生把课堂建在企业，实现校、企双元育人的</w:t>
            </w:r>
            <w:r w:rsidRPr="00625B43">
              <w:rPr>
                <w:rStyle w:val="NormalCharacter"/>
                <w:rFonts w:eastAsia="楷体_GB2312"/>
                <w:bCs/>
                <w:position w:val="6"/>
                <w:sz w:val="24"/>
                <w:szCs w:val="24"/>
              </w:rPr>
              <w:t>人才培养模式。</w:t>
            </w:r>
          </w:p>
          <w:p w:rsidR="00010946" w:rsidRDefault="00625B43" w:rsidP="00625B43">
            <w:pPr>
              <w:snapToGrid w:val="0"/>
              <w:spacing w:line="300" w:lineRule="atLeast"/>
              <w:ind w:firstLineChars="200" w:firstLine="480"/>
              <w:rPr>
                <w:rStyle w:val="NormalCharacter"/>
                <w:rFonts w:eastAsia="楷体_GB2312"/>
                <w:bCs/>
                <w:position w:val="6"/>
                <w:sz w:val="24"/>
                <w:szCs w:val="24"/>
              </w:rPr>
            </w:pPr>
            <w:r w:rsidRPr="00625B43">
              <w:rPr>
                <w:rStyle w:val="NormalCharacter"/>
                <w:rFonts w:eastAsia="楷体_GB2312"/>
                <w:bCs/>
                <w:position w:val="6"/>
                <w:sz w:val="24"/>
                <w:szCs w:val="24"/>
              </w:rPr>
              <w:t>2</w:t>
            </w:r>
            <w:r w:rsidRPr="00625B43">
              <w:rPr>
                <w:rStyle w:val="NormalCharacter"/>
                <w:rFonts w:eastAsia="楷体_GB2312"/>
                <w:bCs/>
                <w:position w:val="6"/>
                <w:sz w:val="24"/>
                <w:szCs w:val="24"/>
              </w:rPr>
              <w:t>．</w:t>
            </w:r>
            <w:r w:rsidR="00CC34C8" w:rsidRPr="00AD2E59">
              <w:rPr>
                <w:rStyle w:val="NormalCharacter"/>
                <w:rFonts w:eastAsia="楷体_GB2312"/>
                <w:bCs/>
                <w:position w:val="6"/>
                <w:sz w:val="24"/>
                <w:szCs w:val="24"/>
              </w:rPr>
              <w:t>完善课程教学资源建设</w:t>
            </w:r>
            <w:r w:rsidR="00CC34C8">
              <w:rPr>
                <w:rStyle w:val="NormalCharacter"/>
                <w:rFonts w:eastAsia="楷体_GB2312"/>
                <w:bCs/>
                <w:position w:val="6"/>
                <w:sz w:val="24"/>
                <w:szCs w:val="24"/>
              </w:rPr>
              <w:t>，推动行业发展</w:t>
            </w:r>
          </w:p>
          <w:p w:rsidR="00010946" w:rsidRDefault="00CC34C8" w:rsidP="00625B43">
            <w:pPr>
              <w:snapToGrid w:val="0"/>
              <w:spacing w:line="300" w:lineRule="atLeast"/>
              <w:ind w:firstLineChars="200" w:firstLine="480"/>
              <w:rPr>
                <w:rStyle w:val="NormalCharacter"/>
                <w:rFonts w:eastAsia="楷体_GB2312" w:hint="eastAsia"/>
                <w:bCs/>
                <w:position w:val="6"/>
                <w:sz w:val="24"/>
                <w:szCs w:val="24"/>
              </w:rPr>
            </w:pPr>
            <w:r>
              <w:rPr>
                <w:rStyle w:val="NormalCharacter"/>
                <w:rFonts w:eastAsia="楷体_GB2312"/>
                <w:bCs/>
                <w:position w:val="6"/>
                <w:sz w:val="24"/>
                <w:szCs w:val="24"/>
              </w:rPr>
              <w:t>打造专业群精品课程</w:t>
            </w:r>
            <w:r w:rsidR="00625B43" w:rsidRPr="00625B43">
              <w:rPr>
                <w:rStyle w:val="NormalCharacter"/>
                <w:rFonts w:eastAsia="楷体_GB2312"/>
                <w:bCs/>
                <w:position w:val="6"/>
                <w:sz w:val="24"/>
                <w:szCs w:val="24"/>
              </w:rPr>
              <w:t>，</w:t>
            </w:r>
            <w:r>
              <w:rPr>
                <w:rStyle w:val="NormalCharacter"/>
                <w:rFonts w:eastAsia="楷体_GB2312"/>
                <w:bCs/>
                <w:position w:val="6"/>
                <w:sz w:val="24"/>
                <w:szCs w:val="24"/>
              </w:rPr>
              <w:t>完成专业</w:t>
            </w:r>
            <w:proofErr w:type="gramStart"/>
            <w:r>
              <w:rPr>
                <w:rStyle w:val="NormalCharacter"/>
                <w:rFonts w:eastAsia="楷体_GB2312"/>
                <w:bCs/>
                <w:position w:val="6"/>
                <w:sz w:val="24"/>
                <w:szCs w:val="24"/>
              </w:rPr>
              <w:t>群资源</w:t>
            </w:r>
            <w:proofErr w:type="gramEnd"/>
            <w:r>
              <w:rPr>
                <w:rStyle w:val="NormalCharacter"/>
                <w:rFonts w:eastAsia="楷体_GB2312"/>
                <w:bCs/>
                <w:position w:val="6"/>
                <w:sz w:val="24"/>
                <w:szCs w:val="24"/>
              </w:rPr>
              <w:t>库建设，</w:t>
            </w:r>
            <w:r w:rsidR="00625B43" w:rsidRPr="00625B43">
              <w:rPr>
                <w:rStyle w:val="NormalCharacter"/>
                <w:rFonts w:eastAsia="楷体_GB2312"/>
                <w:bCs/>
                <w:position w:val="6"/>
                <w:sz w:val="24"/>
                <w:szCs w:val="24"/>
              </w:rPr>
              <w:t>促进艺术设计与企业战略、品牌深度融合，促进创新设计在产品设计、系统设计、工艺流程设计、商业模式和服务设计中的应用。</w:t>
            </w:r>
            <w:r w:rsidR="00625B43" w:rsidRPr="00625B43">
              <w:rPr>
                <w:rStyle w:val="NormalCharacter"/>
                <w:rFonts w:eastAsia="楷体_GB2312"/>
                <w:bCs/>
                <w:position w:val="6"/>
                <w:sz w:val="24"/>
                <w:szCs w:val="24"/>
              </w:rPr>
              <w:t xml:space="preserve"> </w:t>
            </w:r>
          </w:p>
          <w:p w:rsidR="00CC34C8" w:rsidRDefault="00CC34C8" w:rsidP="00625B43">
            <w:pPr>
              <w:snapToGrid w:val="0"/>
              <w:spacing w:line="300" w:lineRule="atLeast"/>
              <w:ind w:firstLineChars="200" w:firstLine="480"/>
              <w:rPr>
                <w:rStyle w:val="NormalCharacter"/>
                <w:rFonts w:eastAsia="楷体_GB2312" w:hint="eastAsia"/>
                <w:bCs/>
                <w:position w:val="6"/>
                <w:sz w:val="24"/>
                <w:szCs w:val="24"/>
              </w:rPr>
            </w:pPr>
            <w:r>
              <w:rPr>
                <w:rStyle w:val="NormalCharacter"/>
                <w:rFonts w:eastAsia="楷体_GB2312" w:hint="eastAsia"/>
                <w:bCs/>
                <w:position w:val="6"/>
                <w:sz w:val="24"/>
                <w:szCs w:val="24"/>
              </w:rPr>
              <w:t>3</w:t>
            </w:r>
            <w:r>
              <w:rPr>
                <w:rStyle w:val="NormalCharacter"/>
                <w:rFonts w:eastAsia="楷体_GB2312" w:hint="eastAsia"/>
                <w:bCs/>
                <w:position w:val="6"/>
                <w:sz w:val="24"/>
                <w:szCs w:val="24"/>
              </w:rPr>
              <w:t>、加强</w:t>
            </w:r>
            <w:r w:rsidRPr="00AD2E59">
              <w:rPr>
                <w:rStyle w:val="NormalCharacter"/>
                <w:rFonts w:eastAsia="楷体_GB2312"/>
                <w:bCs/>
                <w:position w:val="6"/>
                <w:sz w:val="24"/>
                <w:szCs w:val="24"/>
              </w:rPr>
              <w:t>教材与教法改革</w:t>
            </w:r>
          </w:p>
          <w:p w:rsidR="00CC34C8" w:rsidRDefault="00CC34C8" w:rsidP="00625B43">
            <w:pPr>
              <w:snapToGrid w:val="0"/>
              <w:spacing w:line="300" w:lineRule="atLeast"/>
              <w:ind w:firstLineChars="200" w:firstLine="480"/>
              <w:rPr>
                <w:rStyle w:val="NormalCharacter"/>
                <w:rFonts w:eastAsia="楷体_GB2312"/>
                <w:bCs/>
                <w:position w:val="6"/>
                <w:sz w:val="24"/>
                <w:szCs w:val="24"/>
              </w:rPr>
            </w:pPr>
            <w:r w:rsidRPr="00AD2E59">
              <w:rPr>
                <w:rStyle w:val="NormalCharacter"/>
                <w:rFonts w:eastAsia="楷体_GB2312"/>
                <w:bCs/>
                <w:position w:val="6"/>
                <w:sz w:val="24"/>
                <w:szCs w:val="24"/>
              </w:rPr>
              <w:t>按照专业课程体系的建设要求，建设专业课程特色教材，引领专业群的课程建设。</w:t>
            </w:r>
          </w:p>
          <w:p w:rsidR="00010946" w:rsidRDefault="00CC34C8" w:rsidP="00625B43">
            <w:pPr>
              <w:snapToGrid w:val="0"/>
              <w:spacing w:line="300" w:lineRule="atLeast"/>
              <w:ind w:firstLineChars="200" w:firstLine="480"/>
              <w:rPr>
                <w:rStyle w:val="NormalCharacter"/>
                <w:rFonts w:eastAsia="楷体_GB2312"/>
                <w:bCs/>
                <w:position w:val="6"/>
                <w:sz w:val="24"/>
                <w:szCs w:val="24"/>
              </w:rPr>
            </w:pPr>
            <w:r>
              <w:rPr>
                <w:rStyle w:val="NormalCharacter"/>
                <w:rFonts w:eastAsia="楷体_GB2312" w:hint="eastAsia"/>
                <w:bCs/>
                <w:position w:val="6"/>
                <w:sz w:val="24"/>
                <w:szCs w:val="24"/>
              </w:rPr>
              <w:t>4</w:t>
            </w:r>
            <w:r w:rsidR="00625B43" w:rsidRPr="00625B43">
              <w:rPr>
                <w:rStyle w:val="NormalCharacter"/>
                <w:rFonts w:eastAsia="楷体_GB2312"/>
                <w:bCs/>
                <w:position w:val="6"/>
                <w:sz w:val="24"/>
                <w:szCs w:val="24"/>
              </w:rPr>
              <w:t>．培养专业领军人才，构建优秀教学团队</w:t>
            </w:r>
          </w:p>
          <w:p w:rsidR="00010946" w:rsidRDefault="00625B43" w:rsidP="00625B43">
            <w:pPr>
              <w:snapToGrid w:val="0"/>
              <w:spacing w:line="300" w:lineRule="atLeast"/>
              <w:ind w:firstLineChars="200" w:firstLine="480"/>
              <w:rPr>
                <w:rStyle w:val="NormalCharacter"/>
                <w:rFonts w:eastAsia="楷体_GB2312"/>
                <w:bCs/>
                <w:position w:val="6"/>
                <w:sz w:val="24"/>
                <w:szCs w:val="24"/>
              </w:rPr>
            </w:pPr>
            <w:r w:rsidRPr="00625B43">
              <w:rPr>
                <w:rStyle w:val="NormalCharacter"/>
                <w:rFonts w:eastAsia="楷体_GB2312"/>
                <w:bCs/>
                <w:position w:val="6"/>
                <w:sz w:val="24"/>
                <w:szCs w:val="24"/>
              </w:rPr>
              <w:t>建设一支专兼结合，具有创新意识、</w:t>
            </w:r>
            <w:proofErr w:type="gramStart"/>
            <w:r w:rsidRPr="00625B43">
              <w:rPr>
                <w:rStyle w:val="NormalCharacter"/>
                <w:rFonts w:eastAsia="楷体_GB2312"/>
                <w:bCs/>
                <w:position w:val="6"/>
                <w:sz w:val="24"/>
                <w:szCs w:val="24"/>
              </w:rPr>
              <w:t>创新精社和</w:t>
            </w:r>
            <w:proofErr w:type="gramEnd"/>
            <w:r w:rsidRPr="00625B43">
              <w:rPr>
                <w:rStyle w:val="NormalCharacter"/>
                <w:rFonts w:eastAsia="楷体_GB2312"/>
                <w:bCs/>
                <w:position w:val="6"/>
                <w:sz w:val="24"/>
                <w:szCs w:val="24"/>
              </w:rPr>
              <w:t>创新水平，适应</w:t>
            </w:r>
            <w:r w:rsidRPr="00625B43">
              <w:rPr>
                <w:rStyle w:val="NormalCharacter"/>
                <w:rFonts w:eastAsia="楷体_GB2312"/>
                <w:bCs/>
                <w:position w:val="6"/>
                <w:sz w:val="24"/>
                <w:szCs w:val="24"/>
              </w:rPr>
              <w:t>“</w:t>
            </w:r>
            <w:r w:rsidRPr="00625B43">
              <w:rPr>
                <w:rStyle w:val="NormalCharacter"/>
                <w:rFonts w:eastAsia="楷体_GB2312"/>
                <w:bCs/>
                <w:position w:val="6"/>
                <w:sz w:val="24"/>
                <w:szCs w:val="24"/>
              </w:rPr>
              <w:t>教学做一体化</w:t>
            </w:r>
            <w:r w:rsidRPr="00625B43">
              <w:rPr>
                <w:rStyle w:val="NormalCharacter"/>
                <w:rFonts w:eastAsia="楷体_GB2312"/>
                <w:bCs/>
                <w:position w:val="6"/>
                <w:sz w:val="24"/>
                <w:szCs w:val="24"/>
              </w:rPr>
              <w:t>”</w:t>
            </w:r>
            <w:r w:rsidRPr="00625B43">
              <w:rPr>
                <w:rStyle w:val="NormalCharacter"/>
                <w:rFonts w:eastAsia="楷体_GB2312"/>
                <w:bCs/>
                <w:position w:val="6"/>
                <w:sz w:val="24"/>
                <w:szCs w:val="24"/>
              </w:rPr>
              <w:t>教学模式要求的教学团队。</w:t>
            </w:r>
          </w:p>
          <w:p w:rsidR="00010946" w:rsidRDefault="00CC34C8" w:rsidP="00625B43">
            <w:pPr>
              <w:snapToGrid w:val="0"/>
              <w:spacing w:line="300" w:lineRule="atLeast"/>
              <w:ind w:firstLineChars="200" w:firstLine="480"/>
              <w:rPr>
                <w:rStyle w:val="NormalCharacter"/>
                <w:rFonts w:eastAsia="楷体_GB2312"/>
                <w:bCs/>
                <w:position w:val="6"/>
                <w:sz w:val="24"/>
                <w:szCs w:val="24"/>
              </w:rPr>
            </w:pPr>
            <w:r>
              <w:rPr>
                <w:rStyle w:val="NormalCharacter"/>
                <w:rFonts w:eastAsia="楷体_GB2312" w:hint="eastAsia"/>
                <w:bCs/>
                <w:position w:val="6"/>
                <w:sz w:val="24"/>
                <w:szCs w:val="24"/>
              </w:rPr>
              <w:t>5</w:t>
            </w:r>
            <w:r w:rsidR="00625B43" w:rsidRPr="00625B43">
              <w:rPr>
                <w:rStyle w:val="NormalCharacter"/>
                <w:rFonts w:eastAsia="楷体_GB2312"/>
                <w:bCs/>
                <w:position w:val="6"/>
                <w:sz w:val="24"/>
                <w:szCs w:val="24"/>
              </w:rPr>
              <w:t>．基于</w:t>
            </w:r>
            <w:r w:rsidR="00625B43" w:rsidRPr="00625B43">
              <w:rPr>
                <w:rStyle w:val="NormalCharacter"/>
                <w:rFonts w:eastAsia="楷体_GB2312"/>
                <w:bCs/>
                <w:position w:val="6"/>
                <w:sz w:val="24"/>
                <w:szCs w:val="24"/>
              </w:rPr>
              <w:t>“</w:t>
            </w:r>
            <w:r w:rsidR="00625B43" w:rsidRPr="00625B43">
              <w:rPr>
                <w:rStyle w:val="NormalCharacter"/>
                <w:rFonts w:eastAsia="楷体_GB2312"/>
                <w:bCs/>
                <w:position w:val="6"/>
                <w:sz w:val="24"/>
                <w:szCs w:val="24"/>
              </w:rPr>
              <w:t>互联网</w:t>
            </w:r>
            <w:r w:rsidR="00625B43" w:rsidRPr="00625B43">
              <w:rPr>
                <w:rStyle w:val="NormalCharacter"/>
                <w:rFonts w:eastAsia="楷体_GB2312"/>
                <w:bCs/>
                <w:position w:val="6"/>
                <w:sz w:val="24"/>
                <w:szCs w:val="24"/>
              </w:rPr>
              <w:t>+”</w:t>
            </w:r>
            <w:r w:rsidR="00625B43" w:rsidRPr="00625B43">
              <w:rPr>
                <w:rStyle w:val="NormalCharacter"/>
                <w:rFonts w:eastAsia="楷体_GB2312"/>
                <w:bCs/>
                <w:position w:val="6"/>
                <w:sz w:val="24"/>
                <w:szCs w:val="24"/>
              </w:rPr>
              <w:t>，建立优质实训基地</w:t>
            </w:r>
          </w:p>
          <w:p w:rsidR="00010946" w:rsidRDefault="00625B43" w:rsidP="002123C5">
            <w:pPr>
              <w:snapToGrid w:val="0"/>
              <w:spacing w:line="300" w:lineRule="atLeast"/>
              <w:ind w:firstLineChars="150" w:firstLine="360"/>
              <w:rPr>
                <w:rStyle w:val="NormalCharacter"/>
                <w:rFonts w:eastAsia="楷体_GB2312" w:hint="eastAsia"/>
                <w:bCs/>
                <w:position w:val="6"/>
                <w:sz w:val="24"/>
                <w:szCs w:val="24"/>
              </w:rPr>
            </w:pPr>
            <w:r w:rsidRPr="00625B43">
              <w:rPr>
                <w:rStyle w:val="NormalCharacter"/>
                <w:rFonts w:eastAsia="楷体_GB2312"/>
                <w:bCs/>
                <w:position w:val="6"/>
                <w:sz w:val="24"/>
                <w:szCs w:val="24"/>
              </w:rPr>
              <w:t>充分发挥校企合作优势，为学生提供基于工作过程的典型实践项目和内容，建立稳定的校外实习基地</w:t>
            </w:r>
            <w:r w:rsidR="00CC34C8">
              <w:rPr>
                <w:rStyle w:val="NormalCharacter"/>
                <w:rFonts w:eastAsia="楷体_GB2312"/>
                <w:bCs/>
                <w:position w:val="6"/>
                <w:sz w:val="24"/>
                <w:szCs w:val="24"/>
              </w:rPr>
              <w:t>。</w:t>
            </w:r>
          </w:p>
          <w:p w:rsidR="00CC34C8" w:rsidRDefault="00CC34C8" w:rsidP="002123C5">
            <w:pPr>
              <w:snapToGrid w:val="0"/>
              <w:spacing w:line="300" w:lineRule="atLeast"/>
              <w:ind w:firstLineChars="150" w:firstLine="360"/>
              <w:rPr>
                <w:rStyle w:val="NormalCharacter"/>
                <w:rFonts w:eastAsia="楷体_GB2312" w:hint="eastAsia"/>
                <w:position w:val="6"/>
                <w:sz w:val="24"/>
                <w:szCs w:val="24"/>
              </w:rPr>
            </w:pPr>
            <w:r>
              <w:rPr>
                <w:rStyle w:val="NormalCharacter"/>
                <w:rFonts w:eastAsia="楷体_GB2312" w:hint="eastAsia"/>
                <w:bCs/>
                <w:position w:val="6"/>
                <w:sz w:val="24"/>
                <w:szCs w:val="24"/>
              </w:rPr>
              <w:t>6</w:t>
            </w:r>
            <w:r>
              <w:rPr>
                <w:rStyle w:val="NormalCharacter"/>
                <w:rFonts w:eastAsia="楷体_GB2312" w:hint="eastAsia"/>
                <w:bCs/>
                <w:position w:val="6"/>
                <w:sz w:val="24"/>
                <w:szCs w:val="24"/>
              </w:rPr>
              <w:t>、</w:t>
            </w:r>
            <w:r w:rsidRPr="00AD2E59">
              <w:rPr>
                <w:rStyle w:val="NormalCharacter"/>
                <w:rFonts w:eastAsia="楷体_GB2312"/>
                <w:position w:val="6"/>
                <w:sz w:val="24"/>
                <w:szCs w:val="24"/>
              </w:rPr>
              <w:t>打造优质技术技能平台</w:t>
            </w:r>
          </w:p>
          <w:p w:rsidR="00CC34C8" w:rsidRDefault="00CC34C8" w:rsidP="002123C5">
            <w:pPr>
              <w:snapToGrid w:val="0"/>
              <w:spacing w:line="300" w:lineRule="atLeast"/>
              <w:ind w:firstLineChars="150" w:firstLine="360"/>
              <w:rPr>
                <w:rStyle w:val="NormalCharacter"/>
                <w:rFonts w:eastAsia="楷体_GB2312" w:hint="eastAsia"/>
                <w:position w:val="6"/>
                <w:sz w:val="24"/>
                <w:szCs w:val="24"/>
              </w:rPr>
            </w:pPr>
            <w:r w:rsidRPr="00AD2E59">
              <w:rPr>
                <w:rStyle w:val="NormalCharacter"/>
                <w:rFonts w:eastAsia="楷体_GB2312"/>
                <w:bCs/>
                <w:position w:val="6"/>
                <w:sz w:val="24"/>
                <w:szCs w:val="24"/>
              </w:rPr>
              <w:t>以</w:t>
            </w:r>
            <w:r>
              <w:rPr>
                <w:rStyle w:val="NormalCharacter"/>
                <w:rFonts w:eastAsia="楷体_GB2312"/>
                <w:bCs/>
                <w:position w:val="6"/>
                <w:sz w:val="24"/>
                <w:szCs w:val="24"/>
              </w:rPr>
              <w:t>数字媒体</w:t>
            </w:r>
            <w:r w:rsidRPr="00AD2E59">
              <w:rPr>
                <w:rStyle w:val="NormalCharacter"/>
                <w:rFonts w:eastAsia="楷体_GB2312"/>
                <w:bCs/>
                <w:position w:val="6"/>
                <w:sz w:val="24"/>
                <w:szCs w:val="24"/>
              </w:rPr>
              <w:t>艺术设计专业群为依托，与校企合作企业共建技术研发平台以及围绕文化创意产品的产品研发平台。</w:t>
            </w:r>
          </w:p>
          <w:p w:rsidR="00CC34C8" w:rsidRDefault="00CC34C8" w:rsidP="002123C5">
            <w:pPr>
              <w:snapToGrid w:val="0"/>
              <w:spacing w:line="300" w:lineRule="atLeast"/>
              <w:ind w:firstLineChars="150" w:firstLine="360"/>
              <w:rPr>
                <w:rStyle w:val="NormalCharacter"/>
                <w:rFonts w:eastAsia="楷体_GB2312" w:hint="eastAsia"/>
                <w:bCs/>
                <w:position w:val="6"/>
                <w:sz w:val="24"/>
                <w:szCs w:val="24"/>
              </w:rPr>
            </w:pPr>
            <w:r>
              <w:rPr>
                <w:rStyle w:val="NormalCharacter"/>
                <w:rFonts w:eastAsia="楷体_GB2312" w:hint="eastAsia"/>
                <w:position w:val="6"/>
                <w:sz w:val="24"/>
                <w:szCs w:val="24"/>
              </w:rPr>
              <w:t>7</w:t>
            </w:r>
            <w:r>
              <w:rPr>
                <w:rStyle w:val="NormalCharacter"/>
                <w:rFonts w:eastAsia="楷体_GB2312" w:hint="eastAsia"/>
                <w:position w:val="6"/>
                <w:sz w:val="24"/>
                <w:szCs w:val="24"/>
              </w:rPr>
              <w:t>、</w:t>
            </w:r>
            <w:r w:rsidRPr="00AD2E59">
              <w:rPr>
                <w:rStyle w:val="NormalCharacter"/>
                <w:rFonts w:eastAsia="楷体_GB2312"/>
                <w:bCs/>
                <w:position w:val="6"/>
                <w:sz w:val="24"/>
                <w:szCs w:val="24"/>
              </w:rPr>
              <w:t>社会服务能力建设</w:t>
            </w:r>
          </w:p>
          <w:p w:rsidR="00CC34C8" w:rsidRDefault="00CC34C8" w:rsidP="002123C5">
            <w:pPr>
              <w:snapToGrid w:val="0"/>
              <w:spacing w:line="300" w:lineRule="atLeast"/>
              <w:ind w:firstLineChars="150" w:firstLine="360"/>
              <w:rPr>
                <w:rStyle w:val="NormalCharacter"/>
                <w:rFonts w:eastAsia="楷体_GB2312" w:hint="eastAsia"/>
                <w:bCs/>
                <w:position w:val="6"/>
                <w:sz w:val="24"/>
                <w:szCs w:val="24"/>
              </w:rPr>
            </w:pPr>
            <w:r>
              <w:rPr>
                <w:rStyle w:val="NormalCharacter"/>
                <w:rFonts w:eastAsia="楷体_GB2312"/>
                <w:bCs/>
                <w:position w:val="6"/>
                <w:sz w:val="24"/>
                <w:szCs w:val="24"/>
              </w:rPr>
              <w:t>本专业群</w:t>
            </w:r>
            <w:r w:rsidRPr="00AD2E59">
              <w:rPr>
                <w:rStyle w:val="NormalCharacter"/>
                <w:rFonts w:eastAsia="楷体_GB2312"/>
                <w:bCs/>
                <w:position w:val="6"/>
                <w:sz w:val="24"/>
                <w:szCs w:val="24"/>
              </w:rPr>
              <w:t>要服务地方区域城市数字媒体应用与发展，</w:t>
            </w:r>
            <w:r>
              <w:rPr>
                <w:rStyle w:val="NormalCharacter"/>
                <w:rFonts w:eastAsia="楷体_GB2312"/>
                <w:bCs/>
                <w:position w:val="6"/>
                <w:sz w:val="24"/>
                <w:szCs w:val="24"/>
              </w:rPr>
              <w:t>为区域经济</w:t>
            </w:r>
            <w:r w:rsidRPr="00AD2E59">
              <w:rPr>
                <w:rStyle w:val="NormalCharacter"/>
                <w:rFonts w:eastAsia="楷体_GB2312"/>
                <w:bCs/>
                <w:position w:val="6"/>
                <w:sz w:val="24"/>
                <w:szCs w:val="24"/>
              </w:rPr>
              <w:t>提供技术咨询等专业服务</w:t>
            </w:r>
            <w:r>
              <w:rPr>
                <w:rStyle w:val="NormalCharacter"/>
                <w:rFonts w:eastAsia="楷体_GB2312"/>
                <w:bCs/>
                <w:position w:val="6"/>
                <w:sz w:val="24"/>
                <w:szCs w:val="24"/>
              </w:rPr>
              <w:t>。</w:t>
            </w:r>
          </w:p>
          <w:p w:rsidR="00CC34C8" w:rsidRDefault="00CC34C8" w:rsidP="002123C5">
            <w:pPr>
              <w:snapToGrid w:val="0"/>
              <w:spacing w:line="300" w:lineRule="atLeast"/>
              <w:ind w:firstLineChars="150" w:firstLine="360"/>
              <w:rPr>
                <w:rStyle w:val="NormalCharacter"/>
                <w:rFonts w:eastAsia="楷体_GB2312" w:hint="eastAsia"/>
                <w:position w:val="6"/>
                <w:sz w:val="24"/>
                <w:szCs w:val="24"/>
              </w:rPr>
            </w:pPr>
            <w:r>
              <w:rPr>
                <w:rStyle w:val="NormalCharacter"/>
                <w:rFonts w:eastAsia="楷体_GB2312" w:hint="eastAsia"/>
                <w:bCs/>
                <w:position w:val="6"/>
                <w:sz w:val="24"/>
                <w:szCs w:val="24"/>
              </w:rPr>
              <w:t>8</w:t>
            </w:r>
            <w:r>
              <w:rPr>
                <w:rStyle w:val="NormalCharacter"/>
                <w:rFonts w:eastAsia="楷体_GB2312" w:hint="eastAsia"/>
                <w:bCs/>
                <w:position w:val="6"/>
                <w:sz w:val="24"/>
                <w:szCs w:val="24"/>
              </w:rPr>
              <w:t>、</w:t>
            </w:r>
            <w:r w:rsidRPr="00AD2E59">
              <w:rPr>
                <w:rStyle w:val="NormalCharacter"/>
                <w:rFonts w:eastAsia="楷体_GB2312"/>
                <w:position w:val="6"/>
                <w:sz w:val="24"/>
                <w:szCs w:val="24"/>
              </w:rPr>
              <w:t>国际交流与合作</w:t>
            </w:r>
          </w:p>
          <w:p w:rsidR="00CC34C8" w:rsidRDefault="00CC34C8" w:rsidP="002123C5">
            <w:pPr>
              <w:snapToGrid w:val="0"/>
              <w:spacing w:line="300" w:lineRule="atLeast"/>
              <w:ind w:firstLineChars="150" w:firstLine="360"/>
              <w:rPr>
                <w:rStyle w:val="NormalCharacter"/>
                <w:rFonts w:eastAsia="楷体_GB2312" w:hint="eastAsia"/>
                <w:position w:val="6"/>
                <w:sz w:val="24"/>
                <w:szCs w:val="24"/>
              </w:rPr>
            </w:pPr>
            <w:r w:rsidRPr="00AD2E59">
              <w:rPr>
                <w:rStyle w:val="NormalCharacter"/>
                <w:rFonts w:eastAsia="楷体_GB2312"/>
                <w:bCs/>
                <w:position w:val="6"/>
                <w:sz w:val="24"/>
                <w:szCs w:val="24"/>
              </w:rPr>
              <w:t>选择</w:t>
            </w:r>
            <w:r>
              <w:rPr>
                <w:rStyle w:val="NormalCharacter"/>
                <w:rFonts w:eastAsia="楷体_GB2312"/>
                <w:bCs/>
                <w:position w:val="6"/>
                <w:sz w:val="24"/>
                <w:szCs w:val="24"/>
              </w:rPr>
              <w:t>在</w:t>
            </w:r>
            <w:r w:rsidRPr="00AD2E59">
              <w:rPr>
                <w:rStyle w:val="NormalCharacter"/>
                <w:rFonts w:eastAsia="楷体_GB2312"/>
                <w:bCs/>
                <w:position w:val="6"/>
                <w:sz w:val="24"/>
                <w:szCs w:val="24"/>
              </w:rPr>
              <w:t>国际上</w:t>
            </w:r>
            <w:r>
              <w:rPr>
                <w:rStyle w:val="NormalCharacter"/>
                <w:rFonts w:eastAsia="楷体_GB2312"/>
                <w:bCs/>
                <w:position w:val="6"/>
                <w:sz w:val="24"/>
                <w:szCs w:val="24"/>
              </w:rPr>
              <w:t>有影响</w:t>
            </w:r>
            <w:r w:rsidRPr="00AD2E59">
              <w:rPr>
                <w:rStyle w:val="NormalCharacter"/>
                <w:rFonts w:eastAsia="楷体_GB2312"/>
                <w:bCs/>
                <w:position w:val="6"/>
                <w:sz w:val="24"/>
                <w:szCs w:val="24"/>
              </w:rPr>
              <w:t>的</w:t>
            </w:r>
            <w:r>
              <w:rPr>
                <w:rStyle w:val="NormalCharacter"/>
                <w:rFonts w:eastAsia="楷体_GB2312"/>
                <w:bCs/>
                <w:position w:val="6"/>
                <w:sz w:val="24"/>
                <w:szCs w:val="24"/>
              </w:rPr>
              <w:t>艺术院校进行交流与合作</w:t>
            </w:r>
            <w:r w:rsidRPr="00AD2E59">
              <w:rPr>
                <w:rStyle w:val="NormalCharacter"/>
                <w:rFonts w:eastAsia="楷体_GB2312"/>
                <w:bCs/>
                <w:position w:val="6"/>
                <w:sz w:val="24"/>
                <w:szCs w:val="24"/>
              </w:rPr>
              <w:t>，</w:t>
            </w:r>
            <w:r>
              <w:rPr>
                <w:rStyle w:val="NormalCharacter"/>
                <w:rFonts w:eastAsia="楷体_GB2312"/>
                <w:bCs/>
                <w:position w:val="6"/>
                <w:sz w:val="24"/>
                <w:szCs w:val="24"/>
              </w:rPr>
              <w:t>对外扩大专业群影响力，对内不断保持与国际接轨，了解最近动态。</w:t>
            </w:r>
          </w:p>
          <w:p w:rsidR="00CC34C8" w:rsidRDefault="00CC34C8" w:rsidP="002123C5">
            <w:pPr>
              <w:snapToGrid w:val="0"/>
              <w:spacing w:line="300" w:lineRule="atLeast"/>
              <w:ind w:firstLineChars="150" w:firstLine="360"/>
              <w:rPr>
                <w:rStyle w:val="NormalCharacter"/>
                <w:rFonts w:eastAsia="楷体_GB2312"/>
                <w:bCs/>
                <w:position w:val="6"/>
                <w:sz w:val="24"/>
                <w:szCs w:val="24"/>
              </w:rPr>
            </w:pPr>
            <w:r>
              <w:rPr>
                <w:rStyle w:val="NormalCharacter"/>
                <w:rFonts w:eastAsia="楷体_GB2312" w:hint="eastAsia"/>
                <w:position w:val="6"/>
                <w:sz w:val="24"/>
                <w:szCs w:val="24"/>
              </w:rPr>
              <w:t>9</w:t>
            </w:r>
            <w:r>
              <w:rPr>
                <w:rStyle w:val="NormalCharacter"/>
                <w:rFonts w:eastAsia="楷体_GB2312" w:hint="eastAsia"/>
                <w:position w:val="6"/>
                <w:sz w:val="24"/>
                <w:szCs w:val="24"/>
              </w:rPr>
              <w:t>、</w:t>
            </w:r>
            <w:r w:rsidRPr="00AD2E59">
              <w:rPr>
                <w:rStyle w:val="NormalCharacter"/>
                <w:rFonts w:eastAsia="楷体_GB2312"/>
                <w:bCs/>
                <w:position w:val="6"/>
                <w:sz w:val="24"/>
                <w:szCs w:val="24"/>
              </w:rPr>
              <w:t>可持续发展保障机制</w:t>
            </w:r>
          </w:p>
          <w:p w:rsidR="00010946" w:rsidRDefault="00CC34C8" w:rsidP="00CC34C8">
            <w:pPr>
              <w:snapToGrid w:val="0"/>
              <w:spacing w:line="300" w:lineRule="atLeast"/>
              <w:ind w:firstLineChars="100" w:firstLine="240"/>
              <w:rPr>
                <w:rStyle w:val="NormalCharacter"/>
                <w:rFonts w:eastAsia="楷体_GB2312"/>
                <w:bCs/>
                <w:position w:val="6"/>
                <w:szCs w:val="21"/>
              </w:rPr>
            </w:pPr>
            <w:r w:rsidRPr="00AD2E59">
              <w:rPr>
                <w:rStyle w:val="NormalCharacter"/>
                <w:rFonts w:eastAsia="楷体_GB2312"/>
                <w:bCs/>
                <w:position w:val="6"/>
                <w:sz w:val="24"/>
                <w:szCs w:val="24"/>
              </w:rPr>
              <w:t>建立</w:t>
            </w:r>
            <w:proofErr w:type="gramStart"/>
            <w:r w:rsidRPr="00AD2E59">
              <w:rPr>
                <w:rStyle w:val="NormalCharacter"/>
                <w:rFonts w:eastAsia="楷体_GB2312"/>
                <w:bCs/>
                <w:position w:val="6"/>
                <w:sz w:val="24"/>
                <w:szCs w:val="24"/>
              </w:rPr>
              <w:t>数媒艺术</w:t>
            </w:r>
            <w:proofErr w:type="gramEnd"/>
            <w:r w:rsidRPr="00AD2E59">
              <w:rPr>
                <w:rStyle w:val="NormalCharacter"/>
                <w:rFonts w:eastAsia="楷体_GB2312"/>
                <w:bCs/>
                <w:position w:val="6"/>
                <w:sz w:val="24"/>
                <w:szCs w:val="24"/>
              </w:rPr>
              <w:t>设计专业群管理</w:t>
            </w:r>
            <w:r>
              <w:rPr>
                <w:rStyle w:val="NormalCharacter"/>
                <w:rFonts w:eastAsia="楷体_GB2312"/>
                <w:bCs/>
                <w:position w:val="6"/>
                <w:sz w:val="24"/>
                <w:szCs w:val="24"/>
              </w:rPr>
              <w:t>小组</w:t>
            </w:r>
            <w:r w:rsidRPr="00AD2E59">
              <w:rPr>
                <w:rStyle w:val="NormalCharacter"/>
                <w:rFonts w:eastAsia="楷体_GB2312"/>
                <w:bCs/>
                <w:position w:val="6"/>
                <w:sz w:val="24"/>
                <w:szCs w:val="24"/>
              </w:rPr>
              <w:t>，完善各项规章制度，科学管理</w:t>
            </w:r>
            <w:r>
              <w:rPr>
                <w:rStyle w:val="NormalCharacter"/>
                <w:rFonts w:eastAsia="楷体_GB2312"/>
                <w:bCs/>
                <w:position w:val="6"/>
                <w:sz w:val="24"/>
                <w:szCs w:val="24"/>
              </w:rPr>
              <w:t>。</w:t>
            </w:r>
          </w:p>
        </w:tc>
      </w:tr>
    </w:tbl>
    <w:p w:rsidR="00E80C73" w:rsidRDefault="00E80C73">
      <w:pPr>
        <w:jc w:val="left"/>
        <w:rPr>
          <w:rStyle w:val="NormalCharacter"/>
          <w:rFonts w:hint="eastAsia"/>
          <w:b/>
        </w:rPr>
      </w:pPr>
    </w:p>
    <w:p w:rsidR="00E80C73" w:rsidRDefault="00E80C73">
      <w:pPr>
        <w:jc w:val="left"/>
        <w:rPr>
          <w:rStyle w:val="NormalCharacter"/>
          <w:rFonts w:hint="eastAsia"/>
          <w:b/>
        </w:rPr>
      </w:pPr>
    </w:p>
    <w:p w:rsidR="00E80C73" w:rsidRDefault="00E80C73">
      <w:pPr>
        <w:jc w:val="left"/>
        <w:rPr>
          <w:rStyle w:val="NormalCharacter"/>
          <w:rFonts w:hint="eastAsia"/>
          <w:b/>
        </w:rPr>
      </w:pPr>
    </w:p>
    <w:p w:rsidR="00E80C73" w:rsidRDefault="00E80C73">
      <w:pPr>
        <w:jc w:val="left"/>
        <w:rPr>
          <w:rStyle w:val="NormalCharacter"/>
          <w:rFonts w:hint="eastAsia"/>
          <w:b/>
        </w:rPr>
      </w:pPr>
    </w:p>
    <w:p w:rsidR="00E80C73" w:rsidRDefault="00E80C73">
      <w:pPr>
        <w:jc w:val="left"/>
        <w:rPr>
          <w:rStyle w:val="NormalCharacter"/>
          <w:rFonts w:hint="eastAsia"/>
          <w:b/>
        </w:rPr>
      </w:pPr>
    </w:p>
    <w:p w:rsidR="00E80C73" w:rsidRDefault="00E80C73">
      <w:pPr>
        <w:jc w:val="left"/>
        <w:rPr>
          <w:rStyle w:val="NormalCharacter"/>
          <w:rFonts w:hint="eastAsia"/>
          <w:b/>
        </w:rPr>
      </w:pPr>
    </w:p>
    <w:p w:rsidR="00E80C73" w:rsidRDefault="00E80C73">
      <w:pPr>
        <w:jc w:val="left"/>
        <w:rPr>
          <w:rStyle w:val="NormalCharacter"/>
          <w:rFonts w:hint="eastAsia"/>
          <w:b/>
        </w:rPr>
      </w:pPr>
    </w:p>
    <w:p w:rsidR="00E80C73" w:rsidRDefault="00E80C73">
      <w:pPr>
        <w:jc w:val="left"/>
        <w:rPr>
          <w:rStyle w:val="NormalCharacter"/>
          <w:rFonts w:hint="eastAsia"/>
          <w:b/>
        </w:rPr>
      </w:pPr>
    </w:p>
    <w:p w:rsidR="00010946" w:rsidRDefault="0036189B">
      <w:pPr>
        <w:jc w:val="left"/>
        <w:rPr>
          <w:rStyle w:val="NormalCharacter"/>
          <w:b/>
        </w:rPr>
      </w:pPr>
      <w:r>
        <w:rPr>
          <w:rStyle w:val="NormalCharacter"/>
          <w:b/>
        </w:rPr>
        <w:t xml:space="preserve">3-5  </w:t>
      </w:r>
      <w:r>
        <w:rPr>
          <w:rStyle w:val="NormalCharacter"/>
          <w:b/>
        </w:rPr>
        <w:t>建设内容与实施举措</w:t>
      </w:r>
    </w:p>
    <w:tbl>
      <w:tblPr>
        <w:tblW w:w="8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446"/>
      </w:tblGrid>
      <w:tr w:rsidR="00010946" w:rsidTr="00E80C73">
        <w:trPr>
          <w:cantSplit/>
          <w:trHeight w:val="13740"/>
          <w:jc w:val="center"/>
        </w:trPr>
        <w:tc>
          <w:tcPr>
            <w:tcW w:w="8446" w:type="dxa"/>
            <w:tcBorders>
              <w:top w:val="single" w:sz="4" w:space="0" w:color="000000"/>
              <w:left w:val="single" w:sz="4" w:space="0" w:color="000000"/>
              <w:bottom w:val="single" w:sz="4" w:space="0" w:color="000000"/>
              <w:right w:val="single" w:sz="4" w:space="0" w:color="000000"/>
            </w:tcBorders>
          </w:tcPr>
          <w:p w:rsidR="00010946" w:rsidRDefault="0036189B" w:rsidP="00027F41">
            <w:pPr>
              <w:snapToGrid w:val="0"/>
              <w:rPr>
                <w:rStyle w:val="NormalCharacter"/>
                <w:rFonts w:eastAsia="楷体_GB2312"/>
                <w:bCs/>
                <w:position w:val="6"/>
                <w:sz w:val="24"/>
                <w:szCs w:val="24"/>
              </w:rPr>
            </w:pPr>
            <w:r w:rsidRPr="00AD2E59">
              <w:rPr>
                <w:rStyle w:val="NormalCharacter"/>
                <w:rFonts w:eastAsia="楷体_GB2312"/>
                <w:bCs/>
                <w:position w:val="6"/>
                <w:sz w:val="24"/>
                <w:szCs w:val="24"/>
              </w:rPr>
              <w:lastRenderedPageBreak/>
              <w:t>（专业</w:t>
            </w:r>
            <w:proofErr w:type="gramStart"/>
            <w:r w:rsidRPr="00AD2E59">
              <w:rPr>
                <w:rStyle w:val="NormalCharacter"/>
                <w:rFonts w:eastAsia="楷体_GB2312"/>
                <w:bCs/>
                <w:position w:val="6"/>
                <w:sz w:val="24"/>
                <w:szCs w:val="24"/>
              </w:rPr>
              <w:t>群人才</w:t>
            </w:r>
            <w:proofErr w:type="gramEnd"/>
            <w:r w:rsidRPr="00AD2E59">
              <w:rPr>
                <w:rStyle w:val="NormalCharacter"/>
                <w:rFonts w:eastAsia="楷体_GB2312"/>
                <w:bCs/>
                <w:position w:val="6"/>
                <w:sz w:val="24"/>
                <w:szCs w:val="24"/>
              </w:rPr>
              <w:t>培养模式创新、课程教学资源建设、教材与教法改革、教师教学创新团队、实践教学基地、技术技能平台、社会服务、国际交流与合作、可持续发展保障机制等，</w:t>
            </w:r>
            <w:r w:rsidRPr="00AD2E59">
              <w:rPr>
                <w:rStyle w:val="NormalCharacter"/>
                <w:rFonts w:eastAsia="楷体_GB2312"/>
                <w:bCs/>
                <w:position w:val="6"/>
                <w:sz w:val="24"/>
                <w:szCs w:val="24"/>
              </w:rPr>
              <w:t>2000</w:t>
            </w:r>
            <w:r w:rsidRPr="00AD2E59">
              <w:rPr>
                <w:rStyle w:val="NormalCharacter"/>
                <w:rFonts w:eastAsia="楷体_GB2312"/>
                <w:bCs/>
                <w:position w:val="6"/>
                <w:sz w:val="24"/>
                <w:szCs w:val="24"/>
              </w:rPr>
              <w:t>字以内。）</w:t>
            </w:r>
          </w:p>
          <w:p w:rsidR="00010946" w:rsidRDefault="00CC34C8" w:rsidP="00AD2E59">
            <w:pPr>
              <w:pStyle w:val="Heading2"/>
              <w:spacing w:before="0" w:after="0" w:line="240" w:lineRule="auto"/>
              <w:ind w:firstLineChars="200" w:firstLine="480"/>
              <w:rPr>
                <w:rStyle w:val="NormalCharacter"/>
                <w:rFonts w:ascii="Times New Roman" w:eastAsia="楷体_GB2312" w:hAnsi="Times New Roman"/>
                <w:bCs/>
                <w:position w:val="6"/>
                <w:sz w:val="24"/>
                <w:szCs w:val="24"/>
              </w:rPr>
            </w:pPr>
            <w:r>
              <w:rPr>
                <w:rStyle w:val="NormalCharacter"/>
                <w:rFonts w:eastAsia="楷体_GB2312" w:hint="eastAsia"/>
                <w:position w:val="6"/>
                <w:sz w:val="24"/>
                <w:szCs w:val="24"/>
              </w:rPr>
              <w:t>（</w:t>
            </w:r>
            <w:r>
              <w:rPr>
                <w:rStyle w:val="NormalCharacter"/>
                <w:rFonts w:eastAsia="楷体_GB2312" w:hint="eastAsia"/>
                <w:position w:val="6"/>
                <w:sz w:val="24"/>
                <w:szCs w:val="24"/>
              </w:rPr>
              <w:t>一</w:t>
            </w:r>
            <w:r>
              <w:rPr>
                <w:rStyle w:val="NormalCharacter"/>
                <w:rFonts w:eastAsia="楷体_GB2312" w:hint="eastAsia"/>
                <w:position w:val="6"/>
                <w:sz w:val="24"/>
                <w:szCs w:val="24"/>
              </w:rPr>
              <w:t>）</w:t>
            </w:r>
            <w:r w:rsidR="00027F41" w:rsidRPr="00AD2E59">
              <w:rPr>
                <w:rStyle w:val="NormalCharacter"/>
                <w:rFonts w:ascii="Times New Roman" w:eastAsia="楷体_GB2312" w:hAnsi="Times New Roman"/>
                <w:bCs/>
                <w:position w:val="6"/>
                <w:sz w:val="24"/>
                <w:szCs w:val="24"/>
              </w:rPr>
              <w:t>创新</w:t>
            </w:r>
            <w:r w:rsidR="00027F41" w:rsidRPr="00AD2E59">
              <w:rPr>
                <w:rStyle w:val="NormalCharacter"/>
                <w:rFonts w:ascii="Times New Roman" w:eastAsia="楷体_GB2312" w:hAnsi="Times New Roman"/>
                <w:bCs/>
                <w:position w:val="6"/>
                <w:sz w:val="24"/>
                <w:szCs w:val="24"/>
              </w:rPr>
              <w:t>“</w:t>
            </w:r>
            <w:r>
              <w:rPr>
                <w:rStyle w:val="NormalCharacter"/>
                <w:rFonts w:ascii="Times New Roman" w:eastAsia="楷体_GB2312" w:hAnsi="Times New Roman"/>
                <w:bCs/>
                <w:position w:val="6"/>
                <w:sz w:val="24"/>
                <w:szCs w:val="24"/>
              </w:rPr>
              <w:t>德技并重</w:t>
            </w:r>
            <w:r w:rsidR="00027F41" w:rsidRPr="00AD2E59">
              <w:rPr>
                <w:rStyle w:val="NormalCharacter"/>
                <w:rFonts w:ascii="Times New Roman" w:eastAsia="楷体_GB2312" w:hAnsi="Times New Roman"/>
                <w:bCs/>
                <w:position w:val="6"/>
                <w:sz w:val="24"/>
                <w:szCs w:val="24"/>
              </w:rPr>
              <w:t>、双元育人</w:t>
            </w:r>
            <w:r w:rsidR="00027F41" w:rsidRPr="00AD2E59">
              <w:rPr>
                <w:rStyle w:val="NormalCharacter"/>
                <w:rFonts w:ascii="Times New Roman" w:eastAsia="楷体_GB2312" w:hAnsi="Times New Roman"/>
                <w:bCs/>
                <w:position w:val="6"/>
                <w:sz w:val="24"/>
                <w:szCs w:val="24"/>
              </w:rPr>
              <w:t>”</w:t>
            </w:r>
            <w:r w:rsidR="00027F41" w:rsidRPr="00AD2E59">
              <w:rPr>
                <w:rStyle w:val="NormalCharacter"/>
                <w:rFonts w:ascii="Times New Roman" w:eastAsia="楷体_GB2312" w:hAnsi="Times New Roman"/>
                <w:bCs/>
                <w:position w:val="6"/>
                <w:sz w:val="24"/>
                <w:szCs w:val="24"/>
              </w:rPr>
              <w:t>专业</w:t>
            </w:r>
            <w:proofErr w:type="gramStart"/>
            <w:r w:rsidR="00027F41" w:rsidRPr="00AD2E59">
              <w:rPr>
                <w:rStyle w:val="NormalCharacter"/>
                <w:rFonts w:ascii="Times New Roman" w:eastAsia="楷体_GB2312" w:hAnsi="Times New Roman"/>
                <w:bCs/>
                <w:position w:val="6"/>
                <w:sz w:val="24"/>
                <w:szCs w:val="24"/>
              </w:rPr>
              <w:t>群人才</w:t>
            </w:r>
            <w:proofErr w:type="gramEnd"/>
            <w:r w:rsidR="00027F41" w:rsidRPr="00AD2E59">
              <w:rPr>
                <w:rStyle w:val="NormalCharacter"/>
                <w:rFonts w:ascii="Times New Roman" w:eastAsia="楷体_GB2312" w:hAnsi="Times New Roman"/>
                <w:bCs/>
                <w:position w:val="6"/>
                <w:sz w:val="24"/>
                <w:szCs w:val="24"/>
              </w:rPr>
              <w:t>培养模式</w:t>
            </w:r>
          </w:p>
          <w:p w:rsidR="00CC34C8" w:rsidRDefault="00027F41" w:rsidP="00CC34C8">
            <w:pPr>
              <w:snapToGrid w:val="0"/>
              <w:spacing w:line="300" w:lineRule="atLeast"/>
              <w:ind w:firstLineChars="200" w:firstLine="480"/>
              <w:rPr>
                <w:rStyle w:val="NormalCharacter"/>
                <w:rFonts w:eastAsia="楷体_GB2312"/>
                <w:bCs/>
                <w:position w:val="6"/>
                <w:sz w:val="24"/>
                <w:szCs w:val="24"/>
              </w:rPr>
            </w:pPr>
            <w:r w:rsidRPr="00AD2E59">
              <w:rPr>
                <w:rStyle w:val="NormalCharacter"/>
                <w:rFonts w:eastAsia="楷体_GB2312"/>
                <w:bCs/>
                <w:position w:val="6"/>
                <w:sz w:val="24"/>
                <w:szCs w:val="24"/>
              </w:rPr>
              <w:t>构建面向文化创意产业工作岗位需要的人才培养体系，确定专业</w:t>
            </w:r>
            <w:proofErr w:type="gramStart"/>
            <w:r w:rsidRPr="00AD2E59">
              <w:rPr>
                <w:rStyle w:val="NormalCharacter"/>
                <w:rFonts w:eastAsia="楷体_GB2312"/>
                <w:bCs/>
                <w:position w:val="6"/>
                <w:sz w:val="24"/>
                <w:szCs w:val="24"/>
              </w:rPr>
              <w:t>群人才</w:t>
            </w:r>
            <w:proofErr w:type="gramEnd"/>
            <w:r w:rsidRPr="00AD2E59">
              <w:rPr>
                <w:rStyle w:val="NormalCharacter"/>
                <w:rFonts w:eastAsia="楷体_GB2312"/>
                <w:bCs/>
                <w:position w:val="6"/>
                <w:sz w:val="24"/>
                <w:szCs w:val="24"/>
              </w:rPr>
              <w:t>培养模式。重构</w:t>
            </w:r>
            <w:r w:rsidRPr="00AD2E59">
              <w:rPr>
                <w:rStyle w:val="NormalCharacter"/>
                <w:rFonts w:eastAsia="楷体_GB2312"/>
                <w:bCs/>
                <w:position w:val="6"/>
                <w:sz w:val="24"/>
                <w:szCs w:val="24"/>
              </w:rPr>
              <w:t>“</w:t>
            </w:r>
            <w:r w:rsidRPr="00AD2E59">
              <w:rPr>
                <w:rStyle w:val="NormalCharacter"/>
                <w:rFonts w:eastAsia="楷体_GB2312"/>
                <w:bCs/>
                <w:position w:val="6"/>
                <w:sz w:val="24"/>
                <w:szCs w:val="24"/>
              </w:rPr>
              <w:t>基础共享、能力递进、书证融通、协同创新</w:t>
            </w:r>
            <w:r w:rsidRPr="00AD2E59">
              <w:rPr>
                <w:rStyle w:val="NormalCharacter"/>
                <w:rFonts w:eastAsia="楷体_GB2312"/>
                <w:bCs/>
                <w:position w:val="6"/>
                <w:sz w:val="24"/>
                <w:szCs w:val="24"/>
              </w:rPr>
              <w:t>”</w:t>
            </w:r>
            <w:r w:rsidR="002123C5">
              <w:rPr>
                <w:rStyle w:val="NormalCharacter"/>
                <w:rFonts w:eastAsia="楷体_GB2312"/>
                <w:bCs/>
                <w:position w:val="6"/>
                <w:sz w:val="24"/>
                <w:szCs w:val="24"/>
              </w:rPr>
              <w:t>的</w:t>
            </w:r>
            <w:r w:rsidRPr="00AD2E59">
              <w:rPr>
                <w:rStyle w:val="NormalCharacter"/>
                <w:rFonts w:eastAsia="楷体_GB2312"/>
                <w:bCs/>
                <w:position w:val="6"/>
                <w:sz w:val="24"/>
                <w:szCs w:val="24"/>
              </w:rPr>
              <w:t>专业群课程体系</w:t>
            </w:r>
            <w:r w:rsidR="00625B43" w:rsidRPr="00AD2E59">
              <w:rPr>
                <w:rStyle w:val="NormalCharacter"/>
                <w:rFonts w:eastAsia="楷体_GB2312"/>
                <w:bCs/>
                <w:position w:val="6"/>
                <w:sz w:val="24"/>
                <w:szCs w:val="24"/>
              </w:rPr>
              <w:t>；</w:t>
            </w:r>
            <w:r w:rsidR="00CC34C8" w:rsidRPr="00625B43">
              <w:rPr>
                <w:rStyle w:val="NormalCharacter"/>
                <w:rFonts w:eastAsia="楷体_GB2312"/>
                <w:bCs/>
                <w:position w:val="6"/>
                <w:sz w:val="24"/>
                <w:szCs w:val="24"/>
              </w:rPr>
              <w:t>数字媒体艺术设计专业</w:t>
            </w:r>
            <w:proofErr w:type="gramStart"/>
            <w:r w:rsidR="00CC34C8" w:rsidRPr="00625B43">
              <w:rPr>
                <w:rStyle w:val="NormalCharacter"/>
                <w:rFonts w:eastAsia="楷体_GB2312"/>
                <w:bCs/>
                <w:position w:val="6"/>
                <w:sz w:val="24"/>
                <w:szCs w:val="24"/>
              </w:rPr>
              <w:t>群职业</w:t>
            </w:r>
            <w:proofErr w:type="gramEnd"/>
            <w:r w:rsidR="00CC34C8" w:rsidRPr="00625B43">
              <w:rPr>
                <w:rStyle w:val="NormalCharacter"/>
                <w:rFonts w:eastAsia="楷体_GB2312"/>
                <w:bCs/>
                <w:position w:val="6"/>
                <w:sz w:val="24"/>
                <w:szCs w:val="24"/>
              </w:rPr>
              <w:t>岗位工作过</w:t>
            </w:r>
            <w:r w:rsidR="00CC34C8">
              <w:rPr>
                <w:rStyle w:val="NormalCharacter"/>
                <w:rFonts w:eastAsia="楷体_GB2312"/>
                <w:bCs/>
                <w:position w:val="6"/>
                <w:sz w:val="24"/>
                <w:szCs w:val="24"/>
              </w:rPr>
              <w:t>程和工作任务项目化运作特点，在校企合作中，注重构建项目引领，在</w:t>
            </w:r>
            <w:r w:rsidR="00CC34C8" w:rsidRPr="00625B43">
              <w:rPr>
                <w:rStyle w:val="NormalCharacter"/>
                <w:rFonts w:eastAsia="楷体_GB2312"/>
                <w:bCs/>
                <w:position w:val="6"/>
                <w:sz w:val="24"/>
                <w:szCs w:val="24"/>
              </w:rPr>
              <w:t>“</w:t>
            </w:r>
            <w:r w:rsidR="00CC34C8" w:rsidRPr="00625B43">
              <w:rPr>
                <w:rStyle w:val="NormalCharacter"/>
                <w:rFonts w:eastAsia="楷体_GB2312"/>
                <w:bCs/>
                <w:position w:val="6"/>
                <w:sz w:val="24"/>
                <w:szCs w:val="24"/>
              </w:rPr>
              <w:t>教学做一体化</w:t>
            </w:r>
            <w:r w:rsidR="00CC34C8" w:rsidRPr="00625B43">
              <w:rPr>
                <w:rStyle w:val="NormalCharacter"/>
                <w:rFonts w:eastAsia="楷体_GB2312"/>
                <w:bCs/>
                <w:position w:val="6"/>
                <w:sz w:val="24"/>
                <w:szCs w:val="24"/>
              </w:rPr>
              <w:t>”</w:t>
            </w:r>
            <w:r w:rsidR="00CC34C8">
              <w:rPr>
                <w:rStyle w:val="NormalCharacter"/>
                <w:rFonts w:eastAsia="楷体_GB2312"/>
                <w:bCs/>
                <w:position w:val="6"/>
                <w:sz w:val="24"/>
                <w:szCs w:val="24"/>
              </w:rPr>
              <w:t>的</w:t>
            </w:r>
            <w:r w:rsidR="00CC34C8" w:rsidRPr="00625B43">
              <w:rPr>
                <w:rStyle w:val="NormalCharacter"/>
                <w:rFonts w:eastAsia="楷体_GB2312"/>
                <w:bCs/>
                <w:position w:val="6"/>
                <w:sz w:val="24"/>
                <w:szCs w:val="24"/>
              </w:rPr>
              <w:t>教学模式特征</w:t>
            </w:r>
            <w:r w:rsidR="00CC34C8">
              <w:rPr>
                <w:rStyle w:val="NormalCharacter"/>
                <w:rFonts w:eastAsia="楷体_GB2312"/>
                <w:bCs/>
                <w:position w:val="6"/>
                <w:sz w:val="24"/>
                <w:szCs w:val="24"/>
              </w:rPr>
              <w:t>上，加强</w:t>
            </w:r>
            <w:proofErr w:type="gramStart"/>
            <w:r w:rsidR="00CC34C8">
              <w:rPr>
                <w:rStyle w:val="NormalCharacter"/>
                <w:rFonts w:eastAsia="楷体_GB2312"/>
                <w:bCs/>
                <w:position w:val="6"/>
                <w:sz w:val="24"/>
                <w:szCs w:val="24"/>
              </w:rPr>
              <w:t>课程思政建设</w:t>
            </w:r>
            <w:proofErr w:type="gramEnd"/>
            <w:r w:rsidR="00CC34C8">
              <w:rPr>
                <w:rStyle w:val="NormalCharacter"/>
                <w:rFonts w:eastAsia="楷体_GB2312"/>
                <w:bCs/>
                <w:position w:val="6"/>
                <w:sz w:val="24"/>
                <w:szCs w:val="24"/>
              </w:rPr>
              <w:t>，</w:t>
            </w:r>
            <w:proofErr w:type="gramStart"/>
            <w:r w:rsidR="00CC34C8">
              <w:rPr>
                <w:rStyle w:val="NormalCharacter"/>
                <w:rFonts w:eastAsia="楷体_GB2312"/>
                <w:bCs/>
                <w:position w:val="6"/>
                <w:sz w:val="24"/>
                <w:szCs w:val="24"/>
              </w:rPr>
              <w:t>实现德技并重</w:t>
            </w:r>
            <w:proofErr w:type="gramEnd"/>
            <w:r w:rsidR="00CC34C8">
              <w:rPr>
                <w:rStyle w:val="NormalCharacter"/>
                <w:rFonts w:eastAsia="楷体_GB2312"/>
                <w:bCs/>
                <w:position w:val="6"/>
                <w:sz w:val="24"/>
                <w:szCs w:val="24"/>
              </w:rPr>
              <w:t>。加强企业兼职教师引进，一方面把企业优秀专业骨干</w:t>
            </w:r>
            <w:r w:rsidR="00CC34C8">
              <w:rPr>
                <w:rStyle w:val="NormalCharacter"/>
                <w:rFonts w:eastAsia="楷体_GB2312" w:hint="eastAsia"/>
                <w:bCs/>
                <w:position w:val="6"/>
                <w:sz w:val="24"/>
                <w:szCs w:val="24"/>
              </w:rPr>
              <w:t>引进来</w:t>
            </w:r>
            <w:r w:rsidR="00CC34C8" w:rsidRPr="00625B43">
              <w:rPr>
                <w:rStyle w:val="NormalCharacter"/>
                <w:rFonts w:eastAsia="楷体_GB2312"/>
                <w:bCs/>
                <w:position w:val="6"/>
                <w:sz w:val="24"/>
                <w:szCs w:val="24"/>
              </w:rPr>
              <w:t>，</w:t>
            </w:r>
            <w:r w:rsidR="00CC34C8">
              <w:rPr>
                <w:rStyle w:val="NormalCharacter"/>
                <w:rFonts w:eastAsia="楷体_GB2312"/>
                <w:bCs/>
                <w:position w:val="6"/>
                <w:sz w:val="24"/>
                <w:szCs w:val="24"/>
              </w:rPr>
              <w:t>一方面让学生把课堂建在企业，实现校、企双元育人的</w:t>
            </w:r>
            <w:r w:rsidR="00CC34C8" w:rsidRPr="00625B43">
              <w:rPr>
                <w:rStyle w:val="NormalCharacter"/>
                <w:rFonts w:eastAsia="楷体_GB2312"/>
                <w:bCs/>
                <w:position w:val="6"/>
                <w:sz w:val="24"/>
                <w:szCs w:val="24"/>
              </w:rPr>
              <w:t>人才培养模式。</w:t>
            </w:r>
          </w:p>
          <w:p w:rsidR="00010946" w:rsidRDefault="00CC34C8" w:rsidP="00AD2E59">
            <w:pPr>
              <w:pStyle w:val="Heading2"/>
              <w:spacing w:before="0" w:after="0" w:line="240" w:lineRule="auto"/>
              <w:ind w:firstLineChars="200" w:firstLine="480"/>
              <w:rPr>
                <w:rStyle w:val="NormalCharacter"/>
                <w:rFonts w:ascii="Times New Roman" w:eastAsia="楷体_GB2312" w:hAnsi="Times New Roman"/>
                <w:bCs/>
                <w:position w:val="6"/>
                <w:sz w:val="24"/>
                <w:szCs w:val="24"/>
              </w:rPr>
            </w:pPr>
            <w:r>
              <w:rPr>
                <w:rStyle w:val="NormalCharacter"/>
                <w:rFonts w:eastAsia="楷体_GB2312" w:hint="eastAsia"/>
                <w:position w:val="6"/>
                <w:sz w:val="24"/>
                <w:szCs w:val="24"/>
              </w:rPr>
              <w:t>（</w:t>
            </w:r>
            <w:r>
              <w:rPr>
                <w:rStyle w:val="NormalCharacter"/>
                <w:rFonts w:eastAsia="楷体_GB2312" w:hint="eastAsia"/>
                <w:position w:val="6"/>
                <w:sz w:val="24"/>
                <w:szCs w:val="24"/>
              </w:rPr>
              <w:t>二</w:t>
            </w:r>
            <w:r>
              <w:rPr>
                <w:rStyle w:val="NormalCharacter"/>
                <w:rFonts w:eastAsia="楷体_GB2312" w:hint="eastAsia"/>
                <w:position w:val="6"/>
                <w:sz w:val="24"/>
                <w:szCs w:val="24"/>
              </w:rPr>
              <w:t>）</w:t>
            </w:r>
            <w:r w:rsidR="00027F41" w:rsidRPr="00AD2E59">
              <w:rPr>
                <w:rStyle w:val="NormalCharacter"/>
                <w:rFonts w:ascii="Times New Roman" w:eastAsia="楷体_GB2312" w:hAnsi="Times New Roman"/>
                <w:bCs/>
                <w:position w:val="6"/>
                <w:sz w:val="24"/>
                <w:szCs w:val="24"/>
              </w:rPr>
              <w:t>完善课程教学资源建设</w:t>
            </w:r>
          </w:p>
          <w:p w:rsidR="00010946" w:rsidRDefault="00027F41" w:rsidP="00AD2E59">
            <w:pPr>
              <w:pStyle w:val="Heading3"/>
              <w:spacing w:before="0" w:after="0" w:line="240" w:lineRule="auto"/>
              <w:ind w:firstLineChars="200" w:firstLine="480"/>
              <w:rPr>
                <w:rStyle w:val="NormalCharacter"/>
                <w:rFonts w:eastAsia="楷体_GB2312"/>
                <w:bCs/>
                <w:position w:val="6"/>
                <w:sz w:val="24"/>
                <w:szCs w:val="24"/>
              </w:rPr>
            </w:pPr>
            <w:r w:rsidRPr="00AD2E59">
              <w:rPr>
                <w:rStyle w:val="NormalCharacter"/>
                <w:rFonts w:eastAsia="楷体_GB2312"/>
                <w:bCs/>
                <w:position w:val="6"/>
                <w:sz w:val="24"/>
                <w:szCs w:val="24"/>
              </w:rPr>
              <w:t>加强专业群精品课程资源库建设</w:t>
            </w:r>
            <w:r w:rsidR="00625B43" w:rsidRPr="00AD2E59">
              <w:rPr>
                <w:rStyle w:val="NormalCharacter"/>
                <w:rFonts w:eastAsia="楷体_GB2312"/>
                <w:bCs/>
                <w:position w:val="6"/>
                <w:sz w:val="24"/>
                <w:szCs w:val="24"/>
              </w:rPr>
              <w:t>，</w:t>
            </w:r>
            <w:r w:rsidRPr="00AD2E59">
              <w:rPr>
                <w:rStyle w:val="NormalCharacter"/>
                <w:rFonts w:eastAsia="楷体_GB2312"/>
                <w:bCs/>
                <w:position w:val="6"/>
                <w:sz w:val="24"/>
                <w:szCs w:val="24"/>
              </w:rPr>
              <w:t>完善数</w:t>
            </w:r>
            <w:r w:rsidR="002123C5">
              <w:rPr>
                <w:rStyle w:val="NormalCharacter"/>
                <w:rFonts w:eastAsia="楷体_GB2312"/>
                <w:bCs/>
                <w:position w:val="6"/>
                <w:sz w:val="24"/>
                <w:szCs w:val="24"/>
              </w:rPr>
              <w:t>字</w:t>
            </w:r>
            <w:r w:rsidRPr="00AD2E59">
              <w:rPr>
                <w:rStyle w:val="NormalCharacter"/>
                <w:rFonts w:eastAsia="楷体_GB2312"/>
                <w:bCs/>
                <w:position w:val="6"/>
                <w:sz w:val="24"/>
                <w:szCs w:val="24"/>
              </w:rPr>
              <w:t>媒</w:t>
            </w:r>
            <w:r w:rsidR="002123C5">
              <w:rPr>
                <w:rStyle w:val="NormalCharacter"/>
                <w:rFonts w:eastAsia="楷体_GB2312"/>
                <w:bCs/>
                <w:position w:val="6"/>
                <w:sz w:val="24"/>
                <w:szCs w:val="24"/>
              </w:rPr>
              <w:t>体</w:t>
            </w:r>
            <w:r w:rsidRPr="00AD2E59">
              <w:rPr>
                <w:rStyle w:val="NormalCharacter"/>
                <w:rFonts w:eastAsia="楷体_GB2312"/>
                <w:bCs/>
                <w:position w:val="6"/>
                <w:sz w:val="24"/>
                <w:szCs w:val="24"/>
              </w:rPr>
              <w:t>艺术设计专业</w:t>
            </w:r>
            <w:proofErr w:type="gramStart"/>
            <w:r w:rsidRPr="00AD2E59">
              <w:rPr>
                <w:rStyle w:val="NormalCharacter"/>
                <w:rFonts w:eastAsia="楷体_GB2312"/>
                <w:bCs/>
                <w:position w:val="6"/>
                <w:sz w:val="24"/>
                <w:szCs w:val="24"/>
              </w:rPr>
              <w:t>群教学</w:t>
            </w:r>
            <w:proofErr w:type="gramEnd"/>
            <w:r w:rsidRPr="00AD2E59">
              <w:rPr>
                <w:rStyle w:val="NormalCharacter"/>
                <w:rFonts w:eastAsia="楷体_GB2312"/>
                <w:bCs/>
                <w:position w:val="6"/>
                <w:sz w:val="24"/>
                <w:szCs w:val="24"/>
              </w:rPr>
              <w:t>资源库建设。</w:t>
            </w:r>
            <w:r w:rsidR="00625B43" w:rsidRPr="00AD2E59">
              <w:rPr>
                <w:rStyle w:val="NormalCharacter"/>
                <w:rFonts w:eastAsia="楷体_GB2312"/>
                <w:bCs/>
                <w:position w:val="6"/>
                <w:sz w:val="24"/>
                <w:szCs w:val="24"/>
              </w:rPr>
              <w:t>一是</w:t>
            </w:r>
            <w:r w:rsidRPr="00AD2E59">
              <w:rPr>
                <w:rStyle w:val="NormalCharacter"/>
                <w:rFonts w:eastAsia="楷体_GB2312"/>
                <w:bCs/>
                <w:position w:val="6"/>
                <w:sz w:val="24"/>
                <w:szCs w:val="24"/>
              </w:rPr>
              <w:t>建立专业基础课</w:t>
            </w:r>
            <w:r w:rsidRPr="00AD2E59">
              <w:rPr>
                <w:rStyle w:val="NormalCharacter"/>
                <w:rFonts w:eastAsia="楷体_GB2312"/>
                <w:bCs/>
                <w:position w:val="6"/>
                <w:sz w:val="24"/>
                <w:szCs w:val="24"/>
              </w:rPr>
              <w:t>+</w:t>
            </w:r>
            <w:r w:rsidRPr="00AD2E59">
              <w:rPr>
                <w:rStyle w:val="NormalCharacter"/>
                <w:rFonts w:eastAsia="楷体_GB2312"/>
                <w:bCs/>
                <w:position w:val="6"/>
                <w:sz w:val="24"/>
                <w:szCs w:val="24"/>
              </w:rPr>
              <w:t>专业核心在线开放课程资源库</w:t>
            </w:r>
            <w:r w:rsidR="00625B43" w:rsidRPr="00AD2E59">
              <w:rPr>
                <w:rStyle w:val="NormalCharacter"/>
                <w:rFonts w:eastAsia="楷体_GB2312"/>
                <w:bCs/>
                <w:position w:val="6"/>
                <w:sz w:val="24"/>
                <w:szCs w:val="24"/>
              </w:rPr>
              <w:t>，二是</w:t>
            </w:r>
            <w:r w:rsidR="00C51448" w:rsidRPr="00AD2E59">
              <w:rPr>
                <w:rStyle w:val="NormalCharacter"/>
                <w:rFonts w:eastAsia="楷体_GB2312"/>
                <w:bCs/>
                <w:position w:val="6"/>
                <w:sz w:val="24"/>
                <w:szCs w:val="24"/>
              </w:rPr>
              <w:t>打造智慧校园、个性化导学、</w:t>
            </w:r>
            <w:proofErr w:type="gramStart"/>
            <w:r w:rsidR="00C51448" w:rsidRPr="00AD2E59">
              <w:rPr>
                <w:rStyle w:val="NormalCharacter"/>
                <w:rFonts w:eastAsia="楷体_GB2312"/>
                <w:bCs/>
                <w:position w:val="6"/>
                <w:sz w:val="24"/>
                <w:szCs w:val="24"/>
              </w:rPr>
              <w:t>育训结合</w:t>
            </w:r>
            <w:proofErr w:type="gramEnd"/>
            <w:r w:rsidR="00C51448" w:rsidRPr="00AD2E59">
              <w:rPr>
                <w:rStyle w:val="NormalCharacter"/>
                <w:rFonts w:eastAsia="楷体_GB2312"/>
                <w:bCs/>
                <w:position w:val="6"/>
                <w:sz w:val="24"/>
                <w:szCs w:val="24"/>
              </w:rPr>
              <w:t>的专业</w:t>
            </w:r>
            <w:proofErr w:type="gramStart"/>
            <w:r w:rsidR="00C51448" w:rsidRPr="00AD2E59">
              <w:rPr>
                <w:rStyle w:val="NormalCharacter"/>
                <w:rFonts w:eastAsia="楷体_GB2312"/>
                <w:bCs/>
                <w:position w:val="6"/>
                <w:sz w:val="24"/>
                <w:szCs w:val="24"/>
              </w:rPr>
              <w:t>群资源</w:t>
            </w:r>
            <w:proofErr w:type="gramEnd"/>
            <w:r w:rsidR="00C51448" w:rsidRPr="00AD2E59">
              <w:rPr>
                <w:rStyle w:val="NormalCharacter"/>
                <w:rFonts w:eastAsia="楷体_GB2312"/>
                <w:bCs/>
                <w:position w:val="6"/>
                <w:sz w:val="24"/>
                <w:szCs w:val="24"/>
              </w:rPr>
              <w:t>平台</w:t>
            </w:r>
          </w:p>
          <w:p w:rsidR="00010946" w:rsidRDefault="00CC34C8" w:rsidP="00AD2E59">
            <w:pPr>
              <w:pStyle w:val="Heading2"/>
              <w:spacing w:before="0" w:after="0" w:line="240" w:lineRule="auto"/>
              <w:ind w:firstLineChars="200" w:firstLine="480"/>
              <w:rPr>
                <w:rStyle w:val="NormalCharacter"/>
                <w:rFonts w:ascii="Times New Roman" w:eastAsia="楷体_GB2312" w:hAnsi="Times New Roman"/>
                <w:bCs/>
                <w:position w:val="6"/>
                <w:sz w:val="24"/>
                <w:szCs w:val="24"/>
              </w:rPr>
            </w:pPr>
            <w:r>
              <w:rPr>
                <w:rStyle w:val="NormalCharacter"/>
                <w:rFonts w:eastAsia="楷体_GB2312" w:hint="eastAsia"/>
                <w:position w:val="6"/>
                <w:sz w:val="24"/>
                <w:szCs w:val="24"/>
              </w:rPr>
              <w:t>（</w:t>
            </w:r>
            <w:r>
              <w:rPr>
                <w:rStyle w:val="NormalCharacter"/>
                <w:rFonts w:eastAsia="楷体_GB2312" w:hint="eastAsia"/>
                <w:position w:val="6"/>
                <w:sz w:val="24"/>
                <w:szCs w:val="24"/>
              </w:rPr>
              <w:t>三</w:t>
            </w:r>
            <w:r>
              <w:rPr>
                <w:rStyle w:val="NormalCharacter"/>
                <w:rFonts w:eastAsia="楷体_GB2312" w:hint="eastAsia"/>
                <w:position w:val="6"/>
                <w:sz w:val="24"/>
                <w:szCs w:val="24"/>
              </w:rPr>
              <w:t>）</w:t>
            </w:r>
            <w:r w:rsidR="00027F41" w:rsidRPr="00AD2E59">
              <w:rPr>
                <w:rStyle w:val="NormalCharacter"/>
                <w:rFonts w:ascii="Times New Roman" w:eastAsia="楷体_GB2312" w:hAnsi="Times New Roman"/>
                <w:bCs/>
                <w:position w:val="6"/>
                <w:sz w:val="24"/>
                <w:szCs w:val="24"/>
              </w:rPr>
              <w:t>教材与教法改革</w:t>
            </w:r>
          </w:p>
          <w:p w:rsidR="00010946" w:rsidRDefault="00027F41" w:rsidP="00AD2E59">
            <w:pPr>
              <w:snapToGrid w:val="0"/>
              <w:ind w:firstLineChars="150" w:firstLine="360"/>
              <w:rPr>
                <w:rStyle w:val="NormalCharacter"/>
                <w:rFonts w:eastAsia="楷体_GB2312"/>
                <w:position w:val="6"/>
                <w:sz w:val="24"/>
                <w:szCs w:val="24"/>
              </w:rPr>
            </w:pPr>
            <w:r w:rsidRPr="00AD2E59">
              <w:rPr>
                <w:rStyle w:val="NormalCharacter"/>
                <w:rFonts w:eastAsia="楷体_GB2312"/>
                <w:bCs/>
                <w:position w:val="6"/>
                <w:sz w:val="24"/>
                <w:szCs w:val="24"/>
              </w:rPr>
              <w:t>按照专业课程体系的建设要求，</w:t>
            </w:r>
            <w:r w:rsidR="000A464F" w:rsidRPr="00AD2E59">
              <w:rPr>
                <w:rStyle w:val="NormalCharacter"/>
                <w:rFonts w:eastAsia="楷体_GB2312"/>
                <w:bCs/>
                <w:position w:val="6"/>
                <w:sz w:val="24"/>
                <w:szCs w:val="24"/>
              </w:rPr>
              <w:t>建设</w:t>
            </w:r>
            <w:r w:rsidRPr="00AD2E59">
              <w:rPr>
                <w:rStyle w:val="NormalCharacter"/>
                <w:rFonts w:eastAsia="楷体_GB2312"/>
                <w:bCs/>
                <w:position w:val="6"/>
                <w:sz w:val="24"/>
                <w:szCs w:val="24"/>
              </w:rPr>
              <w:t>专业课程特色教材，引领专业群的课程建设。构建适应</w:t>
            </w:r>
            <w:r w:rsidRPr="00AD2E59">
              <w:rPr>
                <w:rStyle w:val="NormalCharacter"/>
                <w:rFonts w:eastAsia="楷体_GB2312"/>
                <w:bCs/>
                <w:position w:val="6"/>
                <w:sz w:val="24"/>
                <w:szCs w:val="24"/>
              </w:rPr>
              <w:t>“</w:t>
            </w:r>
            <w:r w:rsidRPr="00AD2E59">
              <w:rPr>
                <w:rStyle w:val="NormalCharacter"/>
                <w:rFonts w:eastAsia="楷体_GB2312"/>
                <w:bCs/>
                <w:position w:val="6"/>
                <w:sz w:val="24"/>
                <w:szCs w:val="24"/>
              </w:rPr>
              <w:t>项目导向、任务驱动、教学做一体化</w:t>
            </w:r>
            <w:r w:rsidRPr="00AD2E59">
              <w:rPr>
                <w:rStyle w:val="NormalCharacter"/>
                <w:rFonts w:eastAsia="楷体_GB2312"/>
                <w:bCs/>
                <w:position w:val="6"/>
                <w:sz w:val="24"/>
                <w:szCs w:val="24"/>
              </w:rPr>
              <w:t>”</w:t>
            </w:r>
            <w:r w:rsidRPr="00AD2E59">
              <w:rPr>
                <w:rStyle w:val="NormalCharacter"/>
                <w:rFonts w:eastAsia="楷体_GB2312"/>
                <w:bCs/>
                <w:position w:val="6"/>
                <w:sz w:val="24"/>
                <w:szCs w:val="24"/>
              </w:rPr>
              <w:t>教学模式要求的课程项目。把职业岗位典型的工作任务转化为学习任务，建设以项目导向，任务驱动，强化职业核心能力，职业辅助能力、职业综合素质和文化素质并重，与国家职业资格标准相衔接的交互技术、策划与设计、</w:t>
            </w:r>
            <w:proofErr w:type="gramStart"/>
            <w:r w:rsidRPr="00AD2E59">
              <w:rPr>
                <w:rStyle w:val="NormalCharacter"/>
                <w:rFonts w:eastAsia="楷体_GB2312"/>
                <w:bCs/>
                <w:position w:val="6"/>
                <w:sz w:val="24"/>
                <w:szCs w:val="24"/>
              </w:rPr>
              <w:t>动漫衍生</w:t>
            </w:r>
            <w:proofErr w:type="gramEnd"/>
            <w:r w:rsidRPr="00AD2E59">
              <w:rPr>
                <w:rStyle w:val="NormalCharacter"/>
                <w:rFonts w:eastAsia="楷体_GB2312"/>
                <w:bCs/>
                <w:position w:val="6"/>
                <w:sz w:val="24"/>
                <w:szCs w:val="24"/>
              </w:rPr>
              <w:t>品设计、动画制作设计、广告设计、品牌传播推广设计、职业综合素质培养和专业基础技能多个课程项目</w:t>
            </w:r>
            <w:r w:rsidR="002123C5">
              <w:rPr>
                <w:rStyle w:val="NormalCharacter"/>
                <w:rFonts w:eastAsia="楷体_GB2312"/>
                <w:bCs/>
                <w:position w:val="6"/>
                <w:sz w:val="24"/>
                <w:szCs w:val="24"/>
              </w:rPr>
              <w:t>，</w:t>
            </w:r>
            <w:r w:rsidRPr="00AD2E59">
              <w:rPr>
                <w:rStyle w:val="NormalCharacter"/>
                <w:rFonts w:eastAsia="楷体_GB2312"/>
                <w:bCs/>
                <w:position w:val="6"/>
                <w:sz w:val="24"/>
                <w:szCs w:val="24"/>
              </w:rPr>
              <w:t>形成完整的职业课程系统。</w:t>
            </w:r>
            <w:r w:rsidR="00625B43" w:rsidRPr="00AD2E59">
              <w:rPr>
                <w:rStyle w:val="NormalCharacter"/>
                <w:rFonts w:eastAsia="楷体_GB2312"/>
                <w:bCs/>
                <w:position w:val="6"/>
                <w:sz w:val="24"/>
                <w:szCs w:val="24"/>
              </w:rPr>
              <w:t>一是</w:t>
            </w:r>
            <w:r w:rsidRPr="00AD2E59">
              <w:rPr>
                <w:rStyle w:val="NormalCharacter"/>
                <w:rFonts w:eastAsia="楷体_GB2312"/>
                <w:position w:val="6"/>
                <w:sz w:val="24"/>
                <w:szCs w:val="24"/>
              </w:rPr>
              <w:t>开发面向文化创意产业职业岗位要求的校本教材</w:t>
            </w:r>
            <w:r w:rsidR="00625B43" w:rsidRPr="00AD2E59">
              <w:rPr>
                <w:rStyle w:val="NormalCharacter"/>
                <w:rFonts w:eastAsia="楷体_GB2312"/>
                <w:position w:val="6"/>
                <w:sz w:val="24"/>
                <w:szCs w:val="24"/>
              </w:rPr>
              <w:t>，二是</w:t>
            </w:r>
            <w:r w:rsidRPr="00AD2E59">
              <w:rPr>
                <w:rStyle w:val="NormalCharacter"/>
                <w:rFonts w:eastAsia="楷体_GB2312"/>
                <w:position w:val="6"/>
                <w:sz w:val="24"/>
                <w:szCs w:val="24"/>
              </w:rPr>
              <w:t>继续推进任务驱动、教学做一体化教学法融合</w:t>
            </w:r>
          </w:p>
          <w:p w:rsidR="00010946" w:rsidRDefault="00CC34C8" w:rsidP="002123C5">
            <w:pPr>
              <w:pStyle w:val="Heading2"/>
              <w:spacing w:before="0" w:after="0" w:line="240" w:lineRule="auto"/>
              <w:ind w:firstLineChars="200" w:firstLine="480"/>
              <w:rPr>
                <w:rStyle w:val="NormalCharacter"/>
                <w:rFonts w:ascii="Times New Roman" w:eastAsia="楷体_GB2312" w:hAnsi="Times New Roman"/>
                <w:bCs/>
                <w:position w:val="6"/>
                <w:sz w:val="24"/>
                <w:szCs w:val="24"/>
              </w:rPr>
            </w:pPr>
            <w:r>
              <w:rPr>
                <w:rStyle w:val="NormalCharacter"/>
                <w:rFonts w:eastAsia="楷体_GB2312" w:hint="eastAsia"/>
                <w:position w:val="6"/>
                <w:sz w:val="24"/>
                <w:szCs w:val="24"/>
              </w:rPr>
              <w:t>（</w:t>
            </w:r>
            <w:r>
              <w:rPr>
                <w:rStyle w:val="NormalCharacter"/>
                <w:rFonts w:eastAsia="楷体_GB2312" w:hint="eastAsia"/>
                <w:position w:val="6"/>
                <w:sz w:val="24"/>
                <w:szCs w:val="24"/>
              </w:rPr>
              <w:t>四</w:t>
            </w:r>
            <w:r>
              <w:rPr>
                <w:rStyle w:val="NormalCharacter"/>
                <w:rFonts w:eastAsia="楷体_GB2312" w:hint="eastAsia"/>
                <w:position w:val="6"/>
                <w:sz w:val="24"/>
                <w:szCs w:val="24"/>
              </w:rPr>
              <w:t>）</w:t>
            </w:r>
            <w:r w:rsidR="00027F41" w:rsidRPr="00AD2E59">
              <w:rPr>
                <w:rStyle w:val="NormalCharacter"/>
                <w:rFonts w:ascii="Times New Roman" w:eastAsia="楷体_GB2312" w:hAnsi="Times New Roman"/>
                <w:bCs/>
                <w:position w:val="6"/>
                <w:sz w:val="24"/>
                <w:szCs w:val="24"/>
              </w:rPr>
              <w:t>教师教学创新团队建设</w:t>
            </w:r>
          </w:p>
          <w:p w:rsidR="00010946" w:rsidRDefault="00625B43" w:rsidP="00AD2E59">
            <w:pPr>
              <w:snapToGrid w:val="0"/>
              <w:ind w:firstLineChars="200" w:firstLine="480"/>
              <w:rPr>
                <w:rStyle w:val="NormalCharacter"/>
                <w:rFonts w:eastAsia="楷体_GB2312"/>
                <w:bCs/>
                <w:position w:val="6"/>
                <w:sz w:val="24"/>
                <w:szCs w:val="24"/>
              </w:rPr>
            </w:pPr>
            <w:r w:rsidRPr="00AD2E59">
              <w:rPr>
                <w:rStyle w:val="NormalCharacter"/>
                <w:rFonts w:eastAsia="楷体_GB2312"/>
                <w:bCs/>
                <w:position w:val="6"/>
                <w:sz w:val="24"/>
                <w:szCs w:val="24"/>
              </w:rPr>
              <w:t>一是要</w:t>
            </w:r>
            <w:r w:rsidR="00027F41" w:rsidRPr="00AD2E59">
              <w:rPr>
                <w:rStyle w:val="NormalCharacter"/>
                <w:rFonts w:eastAsia="楷体_GB2312"/>
                <w:bCs/>
                <w:position w:val="6"/>
                <w:sz w:val="24"/>
                <w:szCs w:val="24"/>
              </w:rPr>
              <w:t>结合本专业群的人才培养目标和课程体系、实训实习体系、社会服务能力建设需要，与区域设计行业企业紧密合作，共同建设一支专兼结合、结构合理、适应</w:t>
            </w:r>
            <w:r w:rsidR="00027F41" w:rsidRPr="00AD2E59">
              <w:rPr>
                <w:rStyle w:val="NormalCharacter"/>
                <w:rFonts w:eastAsia="楷体_GB2312"/>
                <w:bCs/>
                <w:position w:val="6"/>
                <w:sz w:val="24"/>
                <w:szCs w:val="24"/>
              </w:rPr>
              <w:t>“</w:t>
            </w:r>
            <w:r w:rsidR="00027F41" w:rsidRPr="00AD2E59">
              <w:rPr>
                <w:rStyle w:val="NormalCharacter"/>
                <w:rFonts w:eastAsia="楷体_GB2312"/>
                <w:bCs/>
                <w:position w:val="6"/>
                <w:sz w:val="24"/>
                <w:szCs w:val="24"/>
              </w:rPr>
              <w:t>教学做一体化</w:t>
            </w:r>
            <w:r w:rsidR="00027F41" w:rsidRPr="00AD2E59">
              <w:rPr>
                <w:rStyle w:val="NormalCharacter"/>
                <w:rFonts w:eastAsia="楷体_GB2312"/>
                <w:bCs/>
                <w:position w:val="6"/>
                <w:sz w:val="24"/>
                <w:szCs w:val="24"/>
              </w:rPr>
              <w:t>”</w:t>
            </w:r>
            <w:r w:rsidR="00027F41" w:rsidRPr="00AD2E59">
              <w:rPr>
                <w:rStyle w:val="NormalCharacter"/>
                <w:rFonts w:eastAsia="楷体_GB2312"/>
                <w:bCs/>
                <w:position w:val="6"/>
                <w:sz w:val="24"/>
                <w:szCs w:val="24"/>
              </w:rPr>
              <w:t>教学要求的专业教学团队。</w:t>
            </w:r>
            <w:r w:rsidRPr="00AD2E59">
              <w:rPr>
                <w:rStyle w:val="NormalCharacter"/>
                <w:rFonts w:eastAsia="楷体_GB2312"/>
                <w:bCs/>
                <w:position w:val="6"/>
                <w:sz w:val="24"/>
                <w:szCs w:val="24"/>
              </w:rPr>
              <w:t>二是要</w:t>
            </w:r>
            <w:r w:rsidR="00027F41" w:rsidRPr="00AD2E59">
              <w:rPr>
                <w:rStyle w:val="NormalCharacter"/>
                <w:rFonts w:eastAsia="楷体_GB2312"/>
                <w:bCs/>
                <w:position w:val="6"/>
                <w:sz w:val="24"/>
                <w:szCs w:val="24"/>
              </w:rPr>
              <w:t>改革教师管理分配制度，建立提高教师工作质量和水平的激励机制；完善骨干教师和</w:t>
            </w:r>
            <w:r w:rsidR="00027F41" w:rsidRPr="00AD2E59">
              <w:rPr>
                <w:rStyle w:val="NormalCharacter"/>
                <w:rFonts w:eastAsia="楷体_GB2312"/>
                <w:bCs/>
                <w:position w:val="6"/>
                <w:sz w:val="24"/>
                <w:szCs w:val="24"/>
              </w:rPr>
              <w:t>“</w:t>
            </w:r>
            <w:r w:rsidR="00027F41" w:rsidRPr="00AD2E59">
              <w:rPr>
                <w:rStyle w:val="NormalCharacter"/>
                <w:rFonts w:eastAsia="楷体_GB2312"/>
                <w:bCs/>
                <w:position w:val="6"/>
                <w:sz w:val="24"/>
                <w:szCs w:val="24"/>
              </w:rPr>
              <w:t>双师</w:t>
            </w:r>
            <w:r w:rsidR="00027F41" w:rsidRPr="00AD2E59">
              <w:rPr>
                <w:rStyle w:val="NormalCharacter"/>
                <w:rFonts w:eastAsia="楷体_GB2312"/>
                <w:bCs/>
                <w:position w:val="6"/>
                <w:sz w:val="24"/>
                <w:szCs w:val="24"/>
              </w:rPr>
              <w:t>”</w:t>
            </w:r>
            <w:r w:rsidR="00027F41" w:rsidRPr="00AD2E59">
              <w:rPr>
                <w:rStyle w:val="NormalCharacter"/>
                <w:rFonts w:eastAsia="楷体_GB2312"/>
                <w:bCs/>
                <w:position w:val="6"/>
                <w:sz w:val="24"/>
                <w:szCs w:val="24"/>
              </w:rPr>
              <w:t>素质教师的培养办法；制定企业兼职教师聘用、培养与考核管理办法，探索建立行业企业技术专家担任兼职教师的长效机制和动态管理机制。</w:t>
            </w:r>
          </w:p>
          <w:p w:rsidR="00010946" w:rsidRDefault="00CC34C8" w:rsidP="002123C5">
            <w:pPr>
              <w:pStyle w:val="Heading3"/>
              <w:spacing w:before="0" w:after="0" w:line="240" w:lineRule="auto"/>
              <w:ind w:firstLineChars="200" w:firstLine="480"/>
              <w:rPr>
                <w:rStyle w:val="NormalCharacter"/>
                <w:rFonts w:eastAsia="楷体_GB2312"/>
                <w:bCs/>
                <w:position w:val="6"/>
                <w:sz w:val="24"/>
                <w:szCs w:val="24"/>
              </w:rPr>
            </w:pPr>
            <w:r>
              <w:rPr>
                <w:rStyle w:val="NormalCharacter"/>
                <w:rFonts w:eastAsia="楷体_GB2312" w:hint="eastAsia"/>
                <w:position w:val="6"/>
                <w:sz w:val="24"/>
                <w:szCs w:val="24"/>
              </w:rPr>
              <w:t>（</w:t>
            </w:r>
            <w:r>
              <w:rPr>
                <w:rStyle w:val="NormalCharacter"/>
                <w:rFonts w:eastAsia="楷体_GB2312" w:hint="eastAsia"/>
                <w:position w:val="6"/>
                <w:sz w:val="24"/>
                <w:szCs w:val="24"/>
              </w:rPr>
              <w:t>五</w:t>
            </w:r>
            <w:r>
              <w:rPr>
                <w:rStyle w:val="NormalCharacter"/>
                <w:rFonts w:eastAsia="楷体_GB2312" w:hint="eastAsia"/>
                <w:position w:val="6"/>
                <w:sz w:val="24"/>
                <w:szCs w:val="24"/>
              </w:rPr>
              <w:t>）</w:t>
            </w:r>
            <w:r w:rsidR="005132CE" w:rsidRPr="00AD2E59">
              <w:rPr>
                <w:rStyle w:val="NormalCharacter"/>
                <w:rFonts w:eastAsia="楷体_GB2312"/>
                <w:bCs/>
                <w:position w:val="6"/>
                <w:sz w:val="24"/>
                <w:szCs w:val="24"/>
              </w:rPr>
              <w:t>实践教学基地建设</w:t>
            </w:r>
          </w:p>
          <w:p w:rsidR="00010946" w:rsidRDefault="005132CE" w:rsidP="00AD2E59">
            <w:pPr>
              <w:pStyle w:val="Heading3"/>
              <w:spacing w:before="0" w:after="0" w:line="240" w:lineRule="auto"/>
              <w:ind w:firstLineChars="200" w:firstLine="480"/>
              <w:rPr>
                <w:rStyle w:val="NormalCharacter"/>
                <w:rFonts w:eastAsia="楷体_GB2312"/>
                <w:bCs/>
                <w:position w:val="6"/>
                <w:sz w:val="24"/>
                <w:szCs w:val="24"/>
              </w:rPr>
            </w:pPr>
            <w:r w:rsidRPr="00AD2E59">
              <w:rPr>
                <w:rStyle w:val="NormalCharacter"/>
                <w:rFonts w:eastAsia="楷体_GB2312"/>
                <w:bCs/>
                <w:position w:val="6"/>
                <w:sz w:val="24"/>
                <w:szCs w:val="24"/>
              </w:rPr>
              <w:t>围绕本专业群的人才培养目标，建设与</w:t>
            </w:r>
            <w:r w:rsidRPr="00AD2E59">
              <w:rPr>
                <w:rStyle w:val="NormalCharacter"/>
                <w:rFonts w:eastAsia="楷体_GB2312"/>
                <w:bCs/>
                <w:position w:val="6"/>
                <w:sz w:val="24"/>
                <w:szCs w:val="24"/>
              </w:rPr>
              <w:t>“</w:t>
            </w:r>
            <w:r w:rsidRPr="00AD2E59">
              <w:rPr>
                <w:rStyle w:val="NormalCharacter"/>
                <w:rFonts w:eastAsia="楷体_GB2312"/>
                <w:bCs/>
                <w:position w:val="6"/>
                <w:sz w:val="24"/>
                <w:szCs w:val="24"/>
              </w:rPr>
              <w:t>教学做一体化</w:t>
            </w:r>
            <w:r w:rsidRPr="00AD2E59">
              <w:rPr>
                <w:rStyle w:val="NormalCharacter"/>
                <w:rFonts w:eastAsia="楷体_GB2312"/>
                <w:bCs/>
                <w:position w:val="6"/>
                <w:sz w:val="24"/>
                <w:szCs w:val="24"/>
              </w:rPr>
              <w:t>”</w:t>
            </w:r>
            <w:r w:rsidRPr="00AD2E59">
              <w:rPr>
                <w:rStyle w:val="NormalCharacter"/>
                <w:rFonts w:eastAsia="楷体_GB2312"/>
                <w:bCs/>
                <w:position w:val="6"/>
                <w:sz w:val="24"/>
                <w:szCs w:val="24"/>
              </w:rPr>
              <w:t>教学模式相适应，</w:t>
            </w:r>
            <w:r w:rsidR="00625B43" w:rsidRPr="00AD2E59">
              <w:rPr>
                <w:rStyle w:val="NormalCharacter"/>
                <w:rFonts w:eastAsia="楷体_GB2312"/>
                <w:bCs/>
                <w:position w:val="6"/>
                <w:sz w:val="24"/>
                <w:szCs w:val="24"/>
              </w:rPr>
              <w:t>虚拟实训生产性实训和顶岗实习有机衔接融通的实训实习基地。实现教中学，学中做的教学模式，使毕业生的职业技能和综合素质达到胜任岗位工作要求。一是要进一步加强校企合作建立校舍内实训工作室及名师工作室的扩充。二是要进一步建设满足专业</w:t>
            </w:r>
            <w:proofErr w:type="gramStart"/>
            <w:r w:rsidR="00625B43" w:rsidRPr="00AD2E59">
              <w:rPr>
                <w:rStyle w:val="NormalCharacter"/>
                <w:rFonts w:eastAsia="楷体_GB2312"/>
                <w:bCs/>
                <w:position w:val="6"/>
                <w:sz w:val="24"/>
                <w:szCs w:val="24"/>
              </w:rPr>
              <w:t>群需求</w:t>
            </w:r>
            <w:proofErr w:type="gramEnd"/>
            <w:r w:rsidR="00625B43" w:rsidRPr="00AD2E59">
              <w:rPr>
                <w:rStyle w:val="NormalCharacter"/>
                <w:rFonts w:eastAsia="楷体_GB2312"/>
                <w:bCs/>
                <w:position w:val="6"/>
                <w:sz w:val="24"/>
                <w:szCs w:val="24"/>
              </w:rPr>
              <w:t>的专业实训平台。</w:t>
            </w:r>
          </w:p>
          <w:p w:rsidR="00010946" w:rsidRDefault="00CC34C8" w:rsidP="00CC34C8">
            <w:pPr>
              <w:snapToGrid w:val="0"/>
              <w:ind w:firstLineChars="200" w:firstLine="480"/>
              <w:rPr>
                <w:rStyle w:val="NormalCharacter"/>
                <w:rFonts w:eastAsia="楷体_GB2312"/>
                <w:position w:val="6"/>
                <w:sz w:val="24"/>
                <w:szCs w:val="24"/>
              </w:rPr>
            </w:pPr>
            <w:r>
              <w:rPr>
                <w:rStyle w:val="NormalCharacter"/>
                <w:rFonts w:eastAsia="楷体_GB2312" w:hint="eastAsia"/>
                <w:position w:val="6"/>
                <w:sz w:val="24"/>
                <w:szCs w:val="24"/>
              </w:rPr>
              <w:t>（</w:t>
            </w:r>
            <w:r>
              <w:rPr>
                <w:rStyle w:val="NormalCharacter"/>
                <w:rFonts w:eastAsia="楷体_GB2312" w:hint="eastAsia"/>
                <w:position w:val="6"/>
                <w:sz w:val="24"/>
                <w:szCs w:val="24"/>
              </w:rPr>
              <w:t>六</w:t>
            </w:r>
            <w:r>
              <w:rPr>
                <w:rStyle w:val="NormalCharacter"/>
                <w:rFonts w:eastAsia="楷体_GB2312" w:hint="eastAsia"/>
                <w:position w:val="6"/>
                <w:sz w:val="24"/>
                <w:szCs w:val="24"/>
              </w:rPr>
              <w:t>）</w:t>
            </w:r>
            <w:r w:rsidR="00625B43" w:rsidRPr="00AD2E59">
              <w:rPr>
                <w:rStyle w:val="NormalCharacter"/>
                <w:rFonts w:eastAsia="楷体_GB2312"/>
                <w:position w:val="6"/>
                <w:sz w:val="24"/>
                <w:szCs w:val="24"/>
              </w:rPr>
              <w:t>打造优质技术技能平台</w:t>
            </w:r>
          </w:p>
          <w:p w:rsidR="00010946" w:rsidRDefault="00625B43" w:rsidP="00AD2E59">
            <w:pPr>
              <w:snapToGrid w:val="0"/>
              <w:ind w:firstLineChars="200" w:firstLine="480"/>
              <w:rPr>
                <w:rStyle w:val="NormalCharacter"/>
                <w:rFonts w:eastAsia="楷体_GB2312"/>
                <w:bCs/>
                <w:position w:val="6"/>
                <w:sz w:val="24"/>
                <w:szCs w:val="24"/>
              </w:rPr>
            </w:pPr>
            <w:r w:rsidRPr="00AD2E59">
              <w:rPr>
                <w:rStyle w:val="NormalCharacter"/>
                <w:rFonts w:eastAsia="楷体_GB2312"/>
                <w:bCs/>
                <w:position w:val="6"/>
                <w:sz w:val="24"/>
                <w:szCs w:val="24"/>
              </w:rPr>
              <w:t>开展技术服务，提高教师的技术研发能力，以</w:t>
            </w:r>
            <w:r w:rsidR="002123C5">
              <w:rPr>
                <w:rStyle w:val="NormalCharacter"/>
                <w:rFonts w:eastAsia="楷体_GB2312"/>
                <w:bCs/>
                <w:position w:val="6"/>
                <w:sz w:val="24"/>
                <w:szCs w:val="24"/>
              </w:rPr>
              <w:t>数字媒体</w:t>
            </w:r>
            <w:r w:rsidRPr="00AD2E59">
              <w:rPr>
                <w:rStyle w:val="NormalCharacter"/>
                <w:rFonts w:eastAsia="楷体_GB2312"/>
                <w:bCs/>
                <w:position w:val="6"/>
                <w:sz w:val="24"/>
                <w:szCs w:val="24"/>
              </w:rPr>
              <w:t>艺术设计专业群为依托，与校企合作企业共建技术研发平台以及围绕文化创意产品的产品研发平台。为教师参与企业技术创新和研发工作提供实现途径。提升教师应用技术研究、新产品新工艺开发、技术改造与推广等技术服务能力，引领行业进步，促进产业发展。</w:t>
            </w:r>
          </w:p>
          <w:p w:rsidR="00010946" w:rsidRDefault="00CC34C8" w:rsidP="00AD2E59">
            <w:pPr>
              <w:snapToGrid w:val="0"/>
              <w:ind w:firstLineChars="200" w:firstLine="480"/>
              <w:rPr>
                <w:rStyle w:val="NormalCharacter"/>
                <w:rFonts w:eastAsia="楷体_GB2312"/>
                <w:bCs/>
                <w:position w:val="6"/>
                <w:sz w:val="24"/>
                <w:szCs w:val="24"/>
              </w:rPr>
            </w:pPr>
            <w:r>
              <w:rPr>
                <w:rStyle w:val="NormalCharacter"/>
                <w:rFonts w:eastAsia="楷体_GB2312" w:hint="eastAsia"/>
                <w:position w:val="6"/>
                <w:sz w:val="24"/>
                <w:szCs w:val="24"/>
              </w:rPr>
              <w:t>（</w:t>
            </w:r>
            <w:r>
              <w:rPr>
                <w:rStyle w:val="NormalCharacter"/>
                <w:rFonts w:eastAsia="楷体_GB2312" w:hint="eastAsia"/>
                <w:position w:val="6"/>
                <w:sz w:val="24"/>
                <w:szCs w:val="24"/>
              </w:rPr>
              <w:t>七</w:t>
            </w:r>
            <w:r>
              <w:rPr>
                <w:rStyle w:val="NormalCharacter"/>
                <w:rFonts w:eastAsia="楷体_GB2312" w:hint="eastAsia"/>
                <w:position w:val="6"/>
                <w:sz w:val="24"/>
                <w:szCs w:val="24"/>
              </w:rPr>
              <w:t>）</w:t>
            </w:r>
            <w:r w:rsidR="00AD2E59" w:rsidRPr="00AD2E59">
              <w:rPr>
                <w:rStyle w:val="NormalCharacter"/>
                <w:rFonts w:eastAsia="楷体_GB2312"/>
                <w:bCs/>
                <w:position w:val="6"/>
                <w:sz w:val="24"/>
                <w:szCs w:val="24"/>
              </w:rPr>
              <w:t>社会服务能力建设</w:t>
            </w:r>
          </w:p>
          <w:p w:rsidR="00010946" w:rsidRDefault="002123C5" w:rsidP="00483C61">
            <w:pPr>
              <w:snapToGrid w:val="0"/>
              <w:ind w:firstLineChars="200" w:firstLine="480"/>
              <w:rPr>
                <w:rStyle w:val="NormalCharacter"/>
                <w:rFonts w:eastAsia="楷体_GB2312"/>
                <w:b/>
                <w:position w:val="6"/>
                <w:szCs w:val="21"/>
              </w:rPr>
            </w:pPr>
            <w:r>
              <w:rPr>
                <w:rStyle w:val="NormalCharacter"/>
                <w:rFonts w:eastAsia="楷体_GB2312"/>
                <w:bCs/>
                <w:position w:val="6"/>
                <w:sz w:val="24"/>
                <w:szCs w:val="24"/>
              </w:rPr>
              <w:t>本专业群</w:t>
            </w:r>
            <w:r w:rsidR="00AD2E59" w:rsidRPr="00AD2E59">
              <w:rPr>
                <w:rStyle w:val="NormalCharacter"/>
                <w:rFonts w:eastAsia="楷体_GB2312"/>
                <w:bCs/>
                <w:position w:val="6"/>
                <w:sz w:val="24"/>
                <w:szCs w:val="24"/>
              </w:rPr>
              <w:t>一是要服务地方区域城市数字媒体应用与发展，</w:t>
            </w:r>
            <w:r>
              <w:rPr>
                <w:rStyle w:val="NormalCharacter"/>
                <w:rFonts w:eastAsia="楷体_GB2312"/>
                <w:bCs/>
                <w:position w:val="6"/>
                <w:sz w:val="24"/>
                <w:szCs w:val="24"/>
              </w:rPr>
              <w:t>为区域经济</w:t>
            </w:r>
            <w:r w:rsidR="00AD2E59" w:rsidRPr="00AD2E59">
              <w:rPr>
                <w:rStyle w:val="NormalCharacter"/>
                <w:rFonts w:eastAsia="楷体_GB2312"/>
                <w:bCs/>
                <w:position w:val="6"/>
                <w:sz w:val="24"/>
                <w:szCs w:val="24"/>
              </w:rPr>
              <w:t>提供技术咨询等专业服务</w:t>
            </w:r>
            <w:r>
              <w:rPr>
                <w:rStyle w:val="NormalCharacter"/>
                <w:rFonts w:eastAsia="楷体_GB2312"/>
                <w:bCs/>
                <w:position w:val="6"/>
                <w:sz w:val="24"/>
                <w:szCs w:val="24"/>
              </w:rPr>
              <w:t>，</w:t>
            </w:r>
            <w:r w:rsidR="00AD2E59" w:rsidRPr="00AD2E59">
              <w:rPr>
                <w:rStyle w:val="NormalCharacter"/>
                <w:rFonts w:eastAsia="楷体_GB2312"/>
                <w:bCs/>
                <w:position w:val="6"/>
                <w:sz w:val="24"/>
                <w:szCs w:val="24"/>
              </w:rPr>
              <w:t>借助研发平台，与</w:t>
            </w:r>
            <w:r>
              <w:rPr>
                <w:rStyle w:val="NormalCharacter"/>
                <w:rFonts w:eastAsia="楷体_GB2312"/>
                <w:bCs/>
                <w:position w:val="6"/>
                <w:sz w:val="24"/>
                <w:szCs w:val="24"/>
              </w:rPr>
              <w:t>地方政府</w:t>
            </w:r>
            <w:r w:rsidR="00AD2E59" w:rsidRPr="00AD2E59">
              <w:rPr>
                <w:rStyle w:val="NormalCharacter"/>
                <w:rFonts w:eastAsia="楷体_GB2312"/>
                <w:bCs/>
                <w:position w:val="6"/>
                <w:sz w:val="24"/>
                <w:szCs w:val="24"/>
              </w:rPr>
              <w:t>相关产业、企业及协会进行交流</w:t>
            </w:r>
          </w:p>
        </w:tc>
      </w:tr>
      <w:tr w:rsidR="00010946" w:rsidTr="00E80C73">
        <w:trPr>
          <w:cantSplit/>
          <w:trHeight w:val="7657"/>
          <w:jc w:val="center"/>
        </w:trPr>
        <w:tc>
          <w:tcPr>
            <w:tcW w:w="8446" w:type="dxa"/>
            <w:tcBorders>
              <w:top w:val="single" w:sz="4" w:space="0" w:color="000000"/>
              <w:left w:val="single" w:sz="4" w:space="0" w:color="000000"/>
              <w:bottom w:val="single" w:sz="4" w:space="0" w:color="000000"/>
              <w:right w:val="single" w:sz="4" w:space="0" w:color="000000"/>
            </w:tcBorders>
          </w:tcPr>
          <w:p w:rsidR="00483C61" w:rsidRDefault="00483C61" w:rsidP="00483C61">
            <w:pPr>
              <w:snapToGrid w:val="0"/>
              <w:rPr>
                <w:rStyle w:val="NormalCharacter"/>
                <w:rFonts w:eastAsia="楷体_GB2312"/>
                <w:position w:val="6"/>
                <w:sz w:val="24"/>
                <w:szCs w:val="24"/>
              </w:rPr>
            </w:pPr>
            <w:r w:rsidRPr="00AD2E59">
              <w:rPr>
                <w:rStyle w:val="NormalCharacter"/>
                <w:rFonts w:eastAsia="楷体_GB2312"/>
                <w:bCs/>
                <w:position w:val="6"/>
                <w:sz w:val="24"/>
                <w:szCs w:val="24"/>
              </w:rPr>
              <w:lastRenderedPageBreak/>
              <w:t>与研讨；依托数字媒体手段结合数字媒体各大平台，积极协助</w:t>
            </w:r>
            <w:r>
              <w:rPr>
                <w:rStyle w:val="NormalCharacter"/>
                <w:rFonts w:eastAsia="楷体_GB2312"/>
                <w:bCs/>
                <w:position w:val="6"/>
                <w:sz w:val="24"/>
                <w:szCs w:val="24"/>
              </w:rPr>
              <w:t>地方</w:t>
            </w:r>
            <w:r w:rsidRPr="00AD2E59">
              <w:rPr>
                <w:rStyle w:val="NormalCharacter"/>
                <w:rFonts w:eastAsia="楷体_GB2312"/>
                <w:bCs/>
                <w:position w:val="6"/>
                <w:sz w:val="24"/>
                <w:szCs w:val="24"/>
              </w:rPr>
              <w:t>政府进行各项活动的宣传工作。二是要</w:t>
            </w:r>
            <w:r w:rsidRPr="00AD2E59">
              <w:rPr>
                <w:rStyle w:val="NormalCharacter"/>
                <w:rFonts w:eastAsia="楷体_GB2312"/>
                <w:position w:val="6"/>
                <w:sz w:val="24"/>
                <w:szCs w:val="24"/>
              </w:rPr>
              <w:t>利用优质教育资源开展培训、资格考证等。</w:t>
            </w:r>
          </w:p>
          <w:p w:rsidR="00010946" w:rsidRDefault="00CC34C8" w:rsidP="00AD2E59">
            <w:pPr>
              <w:snapToGrid w:val="0"/>
              <w:ind w:firstLineChars="200" w:firstLine="480"/>
              <w:rPr>
                <w:rStyle w:val="NormalCharacter"/>
                <w:rFonts w:eastAsia="楷体_GB2312"/>
                <w:position w:val="6"/>
                <w:sz w:val="24"/>
                <w:szCs w:val="24"/>
              </w:rPr>
            </w:pPr>
            <w:r>
              <w:rPr>
                <w:rStyle w:val="NormalCharacter"/>
                <w:rFonts w:eastAsia="楷体_GB2312" w:hint="eastAsia"/>
                <w:position w:val="6"/>
                <w:sz w:val="24"/>
                <w:szCs w:val="24"/>
              </w:rPr>
              <w:t>（八）</w:t>
            </w:r>
            <w:r w:rsidR="00AD2E59" w:rsidRPr="00AD2E59">
              <w:rPr>
                <w:rStyle w:val="NormalCharacter"/>
                <w:rFonts w:eastAsia="楷体_GB2312"/>
                <w:position w:val="6"/>
                <w:sz w:val="24"/>
                <w:szCs w:val="24"/>
              </w:rPr>
              <w:t>国际交流与合作</w:t>
            </w:r>
          </w:p>
          <w:p w:rsidR="00010946" w:rsidRDefault="00AD2E59" w:rsidP="00AD2E59">
            <w:pPr>
              <w:snapToGrid w:val="0"/>
              <w:ind w:firstLineChars="200" w:firstLine="480"/>
              <w:rPr>
                <w:rStyle w:val="NormalCharacter"/>
                <w:rFonts w:eastAsia="楷体_GB2312"/>
                <w:bCs/>
                <w:position w:val="6"/>
                <w:sz w:val="24"/>
                <w:szCs w:val="24"/>
              </w:rPr>
            </w:pPr>
            <w:r w:rsidRPr="00AD2E59">
              <w:rPr>
                <w:rStyle w:val="NormalCharacter"/>
                <w:rFonts w:eastAsia="楷体_GB2312"/>
                <w:bCs/>
                <w:position w:val="6"/>
                <w:sz w:val="24"/>
                <w:szCs w:val="24"/>
              </w:rPr>
              <w:t>选择</w:t>
            </w:r>
            <w:r w:rsidR="002123C5">
              <w:rPr>
                <w:rStyle w:val="NormalCharacter"/>
                <w:rFonts w:eastAsia="楷体_GB2312"/>
                <w:bCs/>
                <w:position w:val="6"/>
                <w:sz w:val="24"/>
                <w:szCs w:val="24"/>
              </w:rPr>
              <w:t>在</w:t>
            </w:r>
            <w:r w:rsidRPr="00AD2E59">
              <w:rPr>
                <w:rStyle w:val="NormalCharacter"/>
                <w:rFonts w:eastAsia="楷体_GB2312"/>
                <w:bCs/>
                <w:position w:val="6"/>
                <w:sz w:val="24"/>
                <w:szCs w:val="24"/>
              </w:rPr>
              <w:t>国际上</w:t>
            </w:r>
            <w:r w:rsidR="002123C5">
              <w:rPr>
                <w:rStyle w:val="NormalCharacter"/>
                <w:rFonts w:eastAsia="楷体_GB2312"/>
                <w:bCs/>
                <w:position w:val="6"/>
                <w:sz w:val="24"/>
                <w:szCs w:val="24"/>
              </w:rPr>
              <w:t>有影响</w:t>
            </w:r>
            <w:r w:rsidRPr="00AD2E59">
              <w:rPr>
                <w:rStyle w:val="NormalCharacter"/>
                <w:rFonts w:eastAsia="楷体_GB2312"/>
                <w:bCs/>
                <w:position w:val="6"/>
                <w:sz w:val="24"/>
                <w:szCs w:val="24"/>
              </w:rPr>
              <w:t>的</w:t>
            </w:r>
            <w:r w:rsidR="002123C5">
              <w:rPr>
                <w:rStyle w:val="NormalCharacter"/>
                <w:rFonts w:eastAsia="楷体_GB2312"/>
                <w:bCs/>
                <w:position w:val="6"/>
                <w:sz w:val="24"/>
                <w:szCs w:val="24"/>
              </w:rPr>
              <w:t>艺术院校进行交流与合作</w:t>
            </w:r>
            <w:r w:rsidRPr="00AD2E59">
              <w:rPr>
                <w:rStyle w:val="NormalCharacter"/>
                <w:rFonts w:eastAsia="楷体_GB2312"/>
                <w:bCs/>
                <w:position w:val="6"/>
                <w:sz w:val="24"/>
                <w:szCs w:val="24"/>
              </w:rPr>
              <w:t>，</w:t>
            </w:r>
            <w:r w:rsidR="004933BC">
              <w:rPr>
                <w:rStyle w:val="NormalCharacter"/>
                <w:rFonts w:eastAsia="楷体_GB2312"/>
                <w:bCs/>
                <w:position w:val="6"/>
                <w:sz w:val="24"/>
                <w:szCs w:val="24"/>
              </w:rPr>
              <w:t>一是</w:t>
            </w:r>
            <w:r w:rsidR="002123C5">
              <w:rPr>
                <w:rStyle w:val="NormalCharacter"/>
                <w:rFonts w:eastAsia="楷体_GB2312"/>
                <w:bCs/>
                <w:position w:val="6"/>
                <w:sz w:val="24"/>
                <w:szCs w:val="24"/>
              </w:rPr>
              <w:t>选派教师进行实地调研、考察及进修，</w:t>
            </w:r>
            <w:r w:rsidRPr="00AD2E59">
              <w:rPr>
                <w:rStyle w:val="NormalCharacter"/>
                <w:rFonts w:eastAsia="楷体_GB2312"/>
                <w:bCs/>
                <w:position w:val="6"/>
                <w:sz w:val="24"/>
                <w:szCs w:val="24"/>
              </w:rPr>
              <w:t>增强师生的国际化意识、启发师生吸收外来文化的精髓、优化其知识结构、开拓视野</w:t>
            </w:r>
            <w:r w:rsidR="002123C5">
              <w:rPr>
                <w:rStyle w:val="NormalCharacter"/>
                <w:rFonts w:eastAsia="楷体_GB2312"/>
                <w:bCs/>
                <w:position w:val="6"/>
                <w:sz w:val="24"/>
                <w:szCs w:val="24"/>
              </w:rPr>
              <w:t>。</w:t>
            </w:r>
            <w:r w:rsidR="004933BC">
              <w:rPr>
                <w:rStyle w:val="NormalCharacter"/>
                <w:rFonts w:eastAsia="楷体_GB2312"/>
                <w:bCs/>
                <w:position w:val="6"/>
                <w:sz w:val="24"/>
                <w:szCs w:val="24"/>
              </w:rPr>
              <w:t>二是进行学生互派，使学生亲身感受不同文化艺术的了解。</w:t>
            </w:r>
            <w:r w:rsidRPr="00AD2E59">
              <w:rPr>
                <w:rStyle w:val="NormalCharacter"/>
                <w:rFonts w:eastAsia="楷体_GB2312"/>
                <w:bCs/>
                <w:position w:val="6"/>
                <w:sz w:val="24"/>
                <w:szCs w:val="24"/>
              </w:rPr>
              <w:t>在交往与交流中，促进</w:t>
            </w:r>
            <w:proofErr w:type="gramStart"/>
            <w:r w:rsidRPr="00AD2E59">
              <w:rPr>
                <w:rStyle w:val="NormalCharacter"/>
                <w:rFonts w:eastAsia="楷体_GB2312"/>
                <w:bCs/>
                <w:position w:val="6"/>
                <w:sz w:val="24"/>
                <w:szCs w:val="24"/>
              </w:rPr>
              <w:t>数媒艺术</w:t>
            </w:r>
            <w:proofErr w:type="gramEnd"/>
            <w:r w:rsidRPr="00AD2E59">
              <w:rPr>
                <w:rStyle w:val="NormalCharacter"/>
                <w:rFonts w:eastAsia="楷体_GB2312"/>
                <w:bCs/>
                <w:position w:val="6"/>
                <w:sz w:val="24"/>
                <w:szCs w:val="24"/>
              </w:rPr>
              <w:t>设计专业群的创新发展。</w:t>
            </w:r>
          </w:p>
          <w:p w:rsidR="00010946" w:rsidRDefault="00AD2E59" w:rsidP="00AD2E59">
            <w:pPr>
              <w:pStyle w:val="Heading2"/>
              <w:spacing w:before="0" w:after="0" w:line="240" w:lineRule="auto"/>
              <w:ind w:firstLineChars="200" w:firstLine="480"/>
              <w:rPr>
                <w:rStyle w:val="NormalCharacter"/>
                <w:rFonts w:ascii="Times New Roman" w:eastAsia="楷体_GB2312" w:hAnsi="Times New Roman"/>
                <w:bCs/>
                <w:position w:val="6"/>
                <w:sz w:val="24"/>
                <w:szCs w:val="24"/>
              </w:rPr>
            </w:pPr>
            <w:r w:rsidRPr="00AD2E59">
              <w:rPr>
                <w:rStyle w:val="NormalCharacter"/>
                <w:rFonts w:ascii="Times New Roman" w:eastAsia="楷体_GB2312" w:hAnsi="Times New Roman"/>
                <w:bCs/>
                <w:position w:val="6"/>
                <w:sz w:val="24"/>
                <w:szCs w:val="24"/>
              </w:rPr>
              <w:t>（九）可持续发展保障机制</w:t>
            </w:r>
          </w:p>
          <w:p w:rsidR="00010946" w:rsidRDefault="00AD2E59" w:rsidP="00AD2E59">
            <w:pPr>
              <w:snapToGrid w:val="0"/>
              <w:ind w:firstLineChars="200" w:firstLine="480"/>
              <w:rPr>
                <w:rStyle w:val="NormalCharacter"/>
                <w:rFonts w:eastAsia="楷体_GB2312"/>
                <w:position w:val="6"/>
                <w:sz w:val="24"/>
                <w:szCs w:val="24"/>
              </w:rPr>
            </w:pPr>
            <w:r w:rsidRPr="00AD2E59">
              <w:rPr>
                <w:rStyle w:val="NormalCharacter"/>
                <w:rFonts w:eastAsia="楷体_GB2312"/>
                <w:bCs/>
                <w:position w:val="6"/>
                <w:sz w:val="24"/>
                <w:szCs w:val="24"/>
              </w:rPr>
              <w:t>建立</w:t>
            </w:r>
            <w:proofErr w:type="gramStart"/>
            <w:r w:rsidRPr="00AD2E59">
              <w:rPr>
                <w:rStyle w:val="NormalCharacter"/>
                <w:rFonts w:eastAsia="楷体_GB2312"/>
                <w:bCs/>
                <w:position w:val="6"/>
                <w:sz w:val="24"/>
                <w:szCs w:val="24"/>
              </w:rPr>
              <w:t>数媒艺术</w:t>
            </w:r>
            <w:proofErr w:type="gramEnd"/>
            <w:r w:rsidRPr="00AD2E59">
              <w:rPr>
                <w:rStyle w:val="NormalCharacter"/>
                <w:rFonts w:eastAsia="楷体_GB2312"/>
                <w:bCs/>
                <w:position w:val="6"/>
                <w:sz w:val="24"/>
                <w:szCs w:val="24"/>
              </w:rPr>
              <w:t>设计专业群管理</w:t>
            </w:r>
            <w:r w:rsidR="004933BC">
              <w:rPr>
                <w:rStyle w:val="NormalCharacter"/>
                <w:rFonts w:eastAsia="楷体_GB2312"/>
                <w:bCs/>
                <w:position w:val="6"/>
                <w:sz w:val="24"/>
                <w:szCs w:val="24"/>
              </w:rPr>
              <w:t>小组</w:t>
            </w:r>
            <w:r w:rsidRPr="00AD2E59">
              <w:rPr>
                <w:rStyle w:val="NormalCharacter"/>
                <w:rFonts w:eastAsia="楷体_GB2312"/>
                <w:bCs/>
                <w:position w:val="6"/>
                <w:sz w:val="24"/>
                <w:szCs w:val="24"/>
              </w:rPr>
              <w:t>，完善各项规章制度，科学管理，继续加大经费投入健全完善教学保障机制。继续完善</w:t>
            </w:r>
            <w:r w:rsidRPr="00AD2E59">
              <w:rPr>
                <w:rStyle w:val="NormalCharacter"/>
                <w:rFonts w:eastAsia="楷体_GB2312"/>
                <w:position w:val="6"/>
                <w:sz w:val="24"/>
                <w:szCs w:val="24"/>
              </w:rPr>
              <w:t>专业群</w:t>
            </w:r>
            <w:r w:rsidRPr="00AD2E59">
              <w:rPr>
                <w:rStyle w:val="NormalCharacter"/>
                <w:rFonts w:eastAsia="楷体_GB2312"/>
                <w:position w:val="6"/>
                <w:sz w:val="24"/>
                <w:szCs w:val="24"/>
              </w:rPr>
              <w:t>“</w:t>
            </w:r>
            <w:r w:rsidRPr="00AD2E59">
              <w:rPr>
                <w:rStyle w:val="NormalCharacter"/>
                <w:rFonts w:eastAsia="楷体_GB2312"/>
                <w:position w:val="6"/>
                <w:sz w:val="24"/>
                <w:szCs w:val="24"/>
              </w:rPr>
              <w:t>政行企校专</w:t>
            </w:r>
            <w:r w:rsidRPr="00AD2E59">
              <w:rPr>
                <w:rStyle w:val="NormalCharacter"/>
                <w:rFonts w:eastAsia="楷体_GB2312"/>
                <w:position w:val="6"/>
                <w:sz w:val="24"/>
                <w:szCs w:val="24"/>
              </w:rPr>
              <w:t>”</w:t>
            </w:r>
            <w:r w:rsidRPr="00AD2E59">
              <w:rPr>
                <w:rStyle w:val="NormalCharacter"/>
                <w:rFonts w:eastAsia="楷体_GB2312"/>
                <w:position w:val="6"/>
                <w:sz w:val="24"/>
                <w:szCs w:val="24"/>
              </w:rPr>
              <w:t>五方联动建设机制，</w:t>
            </w:r>
            <w:r w:rsidR="004933BC">
              <w:rPr>
                <w:rStyle w:val="NormalCharacter"/>
                <w:rFonts w:eastAsia="楷体_GB2312"/>
                <w:position w:val="6"/>
                <w:sz w:val="24"/>
                <w:szCs w:val="24"/>
              </w:rPr>
              <w:t>包括以下几点：</w:t>
            </w:r>
          </w:p>
          <w:p w:rsidR="00010946" w:rsidRPr="00483C61" w:rsidRDefault="000C530D" w:rsidP="00483C61">
            <w:pPr>
              <w:snapToGrid w:val="0"/>
              <w:ind w:firstLineChars="200" w:firstLine="480"/>
              <w:rPr>
                <w:rStyle w:val="NormalCharacter"/>
                <w:rFonts w:eastAsia="楷体_GB2312"/>
                <w:bCs/>
                <w:position w:val="6"/>
                <w:sz w:val="24"/>
                <w:szCs w:val="24"/>
              </w:rPr>
            </w:pPr>
            <w:r w:rsidRPr="00AD2E59">
              <w:rPr>
                <w:rStyle w:val="NormalCharacter"/>
                <w:rFonts w:eastAsia="楷体_GB2312"/>
                <w:position w:val="6"/>
                <w:sz w:val="24"/>
                <w:szCs w:val="24"/>
              </w:rPr>
              <w:t>一是要完善</w:t>
            </w:r>
            <w:r w:rsidR="005132CE" w:rsidRPr="00AD2E59">
              <w:rPr>
                <w:rStyle w:val="NormalCharacter"/>
                <w:rFonts w:eastAsia="楷体_GB2312"/>
                <w:bCs/>
                <w:position w:val="6"/>
                <w:sz w:val="24"/>
                <w:szCs w:val="24"/>
              </w:rPr>
              <w:t>专业群建设领导小组</w:t>
            </w:r>
            <w:r w:rsidRPr="00AD2E59">
              <w:rPr>
                <w:rStyle w:val="NormalCharacter"/>
                <w:rFonts w:eastAsia="楷体_GB2312"/>
                <w:bCs/>
                <w:position w:val="6"/>
                <w:sz w:val="24"/>
                <w:szCs w:val="24"/>
              </w:rPr>
              <w:t>，使</w:t>
            </w:r>
            <w:r w:rsidR="005132CE" w:rsidRPr="00AD2E59">
              <w:rPr>
                <w:rStyle w:val="NormalCharacter"/>
                <w:rFonts w:eastAsia="楷体_GB2312"/>
                <w:bCs/>
                <w:position w:val="6"/>
                <w:sz w:val="24"/>
                <w:szCs w:val="24"/>
              </w:rPr>
              <w:t>各项建设内容</w:t>
            </w:r>
            <w:r w:rsidRPr="00AD2E59">
              <w:rPr>
                <w:rStyle w:val="NormalCharacter"/>
                <w:rFonts w:eastAsia="楷体_GB2312"/>
                <w:bCs/>
                <w:position w:val="6"/>
                <w:sz w:val="24"/>
                <w:szCs w:val="24"/>
              </w:rPr>
              <w:t>落到实处；二是要建设推进制机，根据广东省战略性新兴产业发展</w:t>
            </w:r>
            <w:r w:rsidRPr="00AD2E59">
              <w:rPr>
                <w:rStyle w:val="NormalCharacter"/>
                <w:rFonts w:eastAsia="楷体_GB2312"/>
                <w:bCs/>
                <w:position w:val="6"/>
                <w:sz w:val="24"/>
                <w:szCs w:val="24"/>
              </w:rPr>
              <w:t>“</w:t>
            </w:r>
            <w:r w:rsidRPr="00AD2E59">
              <w:rPr>
                <w:rStyle w:val="NormalCharacter"/>
                <w:rFonts w:eastAsia="楷体_GB2312"/>
                <w:bCs/>
                <w:position w:val="6"/>
                <w:sz w:val="24"/>
                <w:szCs w:val="24"/>
              </w:rPr>
              <w:t>十四五</w:t>
            </w:r>
            <w:r w:rsidRPr="00AD2E59">
              <w:rPr>
                <w:rStyle w:val="NormalCharacter"/>
                <w:rFonts w:eastAsia="楷体_GB2312"/>
                <w:bCs/>
                <w:position w:val="6"/>
                <w:sz w:val="24"/>
                <w:szCs w:val="24"/>
              </w:rPr>
              <w:t>”</w:t>
            </w:r>
            <w:r w:rsidRPr="00AD2E59">
              <w:rPr>
                <w:rStyle w:val="NormalCharacter"/>
                <w:rFonts w:eastAsia="楷体_GB2312"/>
                <w:bCs/>
                <w:position w:val="6"/>
                <w:sz w:val="24"/>
                <w:szCs w:val="24"/>
              </w:rPr>
              <w:t>规划和《广东省现代服务业发展</w:t>
            </w:r>
            <w:r w:rsidRPr="00AD2E59">
              <w:rPr>
                <w:rStyle w:val="NormalCharacter"/>
                <w:rFonts w:eastAsia="楷体_GB2312"/>
                <w:bCs/>
                <w:position w:val="6"/>
                <w:sz w:val="24"/>
                <w:szCs w:val="24"/>
              </w:rPr>
              <w:t>“</w:t>
            </w:r>
            <w:r w:rsidRPr="00AD2E59">
              <w:rPr>
                <w:rStyle w:val="NormalCharacter"/>
                <w:rFonts w:eastAsia="楷体_GB2312"/>
                <w:bCs/>
                <w:position w:val="6"/>
                <w:sz w:val="24"/>
                <w:szCs w:val="24"/>
              </w:rPr>
              <w:t>十四五</w:t>
            </w:r>
            <w:r w:rsidRPr="00AD2E59">
              <w:rPr>
                <w:rStyle w:val="NormalCharacter"/>
                <w:rFonts w:eastAsia="楷体_GB2312"/>
                <w:bCs/>
                <w:position w:val="6"/>
                <w:sz w:val="24"/>
                <w:szCs w:val="24"/>
              </w:rPr>
              <w:t>”</w:t>
            </w:r>
            <w:r w:rsidRPr="00AD2E59">
              <w:rPr>
                <w:rStyle w:val="NormalCharacter"/>
                <w:rFonts w:eastAsia="楷体_GB2312"/>
                <w:bCs/>
                <w:position w:val="6"/>
                <w:sz w:val="24"/>
                <w:szCs w:val="24"/>
              </w:rPr>
              <w:t>规划》，制定《数字媒体艺术设计专业群项目实施管理办法》。明确管理机构与职责、建设项目实施与督查、建设项目资金管理、考核与奖励、罚则等内容。建立目标管理与绩效考核机制。实行项目管理，建立项目目标责任制，各项建设内容确定具体责任人，落实到人，并建立相应管理制度，做到奖罚分明，调动项目建设者的积极性和创造性，确保项目建设优质高效。</w:t>
            </w:r>
            <w:r w:rsidRPr="004933BC">
              <w:rPr>
                <w:rStyle w:val="NormalCharacter"/>
                <w:rFonts w:eastAsia="楷体_GB2312"/>
                <w:bCs/>
                <w:position w:val="6"/>
                <w:sz w:val="24"/>
                <w:szCs w:val="24"/>
              </w:rPr>
              <w:t>三是建设过程管理和保障机制，（</w:t>
            </w:r>
            <w:r w:rsidRPr="004933BC">
              <w:rPr>
                <w:rStyle w:val="NormalCharacter"/>
                <w:rFonts w:eastAsia="楷体_GB2312"/>
                <w:bCs/>
                <w:position w:val="6"/>
                <w:sz w:val="24"/>
                <w:szCs w:val="24"/>
              </w:rPr>
              <w:t>1</w:t>
            </w:r>
            <w:r w:rsidRPr="004933BC">
              <w:rPr>
                <w:rStyle w:val="NormalCharacter"/>
                <w:rFonts w:eastAsia="楷体_GB2312"/>
                <w:bCs/>
                <w:position w:val="6"/>
                <w:sz w:val="24"/>
                <w:szCs w:val="24"/>
              </w:rPr>
              <w:t>）建立专业群建设项目例会制度。（</w:t>
            </w:r>
            <w:r w:rsidRPr="004933BC">
              <w:rPr>
                <w:rStyle w:val="NormalCharacter"/>
                <w:rFonts w:eastAsia="楷体_GB2312"/>
                <w:bCs/>
                <w:position w:val="6"/>
                <w:sz w:val="24"/>
                <w:szCs w:val="24"/>
              </w:rPr>
              <w:t>2</w:t>
            </w:r>
            <w:r w:rsidRPr="004933BC">
              <w:rPr>
                <w:rStyle w:val="NormalCharacter"/>
                <w:rFonts w:eastAsia="楷体_GB2312"/>
                <w:bCs/>
                <w:position w:val="6"/>
                <w:sz w:val="24"/>
                <w:szCs w:val="24"/>
              </w:rPr>
              <w:t>）建立多方参与的质量监控组织体系。四是加强建设经费保障与经费管理机制。加大经费投入，实行多元投入，争取合作企业支持、学院自筹资金，申请政府各项目专项资金等。制订项目资金管理实施细则。明确管理体制、经费预算、经费支出、决算管理、监督检查等内容，确保建设资金科学、合理、有效使用。</w:t>
            </w:r>
          </w:p>
        </w:tc>
      </w:tr>
    </w:tbl>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b/>
        </w:rPr>
      </w:pPr>
    </w:p>
    <w:p w:rsidR="00483C61" w:rsidRDefault="00483C61">
      <w:pPr>
        <w:jc w:val="left"/>
        <w:rPr>
          <w:rStyle w:val="NormalCharacter"/>
          <w:rFonts w:hint="eastAsia"/>
          <w:b/>
        </w:rPr>
      </w:pPr>
    </w:p>
    <w:p w:rsidR="00E80C73" w:rsidRDefault="00E80C73">
      <w:pPr>
        <w:jc w:val="left"/>
        <w:rPr>
          <w:rStyle w:val="NormalCharacter"/>
          <w:b/>
        </w:rPr>
      </w:pPr>
    </w:p>
    <w:p w:rsidR="00010946" w:rsidRDefault="0036189B">
      <w:pPr>
        <w:jc w:val="left"/>
        <w:rPr>
          <w:rStyle w:val="NormalCharacter"/>
          <w:b/>
        </w:rPr>
      </w:pPr>
      <w:r>
        <w:rPr>
          <w:rStyle w:val="NormalCharacter"/>
          <w:b/>
        </w:rPr>
        <w:lastRenderedPageBreak/>
        <w:t xml:space="preserve">3-6  </w:t>
      </w:r>
      <w:r>
        <w:rPr>
          <w:rStyle w:val="NormalCharacter"/>
          <w:b/>
        </w:rPr>
        <w:t>预计取得的标志性成果</w:t>
      </w:r>
    </w:p>
    <w:tbl>
      <w:tblPr>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522"/>
      </w:tblGrid>
      <w:tr w:rsidR="00010946">
        <w:trPr>
          <w:trHeight w:val="4031"/>
        </w:trPr>
        <w:tc>
          <w:tcPr>
            <w:tcW w:w="8522" w:type="dxa"/>
            <w:tcBorders>
              <w:top w:val="single" w:sz="4" w:space="0" w:color="000000"/>
              <w:left w:val="single" w:sz="4" w:space="0" w:color="000000"/>
              <w:bottom w:val="single" w:sz="4" w:space="0" w:color="000000"/>
              <w:right w:val="single" w:sz="4" w:space="0" w:color="000000"/>
            </w:tcBorders>
          </w:tcPr>
          <w:p w:rsidR="00010946" w:rsidRDefault="0036189B" w:rsidP="0036189B">
            <w:pPr>
              <w:jc w:val="left"/>
              <w:rPr>
                <w:rStyle w:val="NormalCharacter"/>
                <w:rFonts w:eastAsia="楷体_GB2312"/>
              </w:rPr>
            </w:pPr>
            <w:r w:rsidRPr="0036189B">
              <w:rPr>
                <w:rStyle w:val="NormalCharacter"/>
                <w:rFonts w:eastAsia="楷体_GB2312"/>
              </w:rPr>
              <w:t>（</w:t>
            </w:r>
            <w:r w:rsidRPr="0036189B">
              <w:rPr>
                <w:rStyle w:val="NormalCharacter"/>
                <w:rFonts w:eastAsia="楷体_GB2312"/>
              </w:rPr>
              <w:t>500</w:t>
            </w:r>
            <w:r w:rsidRPr="0036189B">
              <w:rPr>
                <w:rStyle w:val="NormalCharacter"/>
                <w:rFonts w:eastAsia="楷体_GB2312"/>
              </w:rPr>
              <w:t>字以内。）</w:t>
            </w:r>
          </w:p>
          <w:p w:rsidR="00010946" w:rsidRDefault="00AD2E59" w:rsidP="00AD2E59">
            <w:pPr>
              <w:pStyle w:val="Heading3"/>
              <w:spacing w:before="0" w:after="0" w:line="240" w:lineRule="auto"/>
              <w:ind w:firstLineChars="200" w:firstLine="480"/>
              <w:rPr>
                <w:rStyle w:val="NormalCharacter"/>
                <w:rFonts w:eastAsia="楷体_GB2312"/>
                <w:position w:val="6"/>
                <w:sz w:val="24"/>
                <w:szCs w:val="24"/>
              </w:rPr>
            </w:pPr>
            <w:r w:rsidRPr="00AD2E59">
              <w:rPr>
                <w:rStyle w:val="NormalCharacter"/>
                <w:rFonts w:eastAsia="楷体_GB2312"/>
                <w:position w:val="6"/>
                <w:sz w:val="24"/>
                <w:szCs w:val="24"/>
              </w:rPr>
              <w:t>1</w:t>
            </w:r>
            <w:r>
              <w:rPr>
                <w:rStyle w:val="NormalCharacter"/>
                <w:rFonts w:eastAsia="楷体_GB2312"/>
                <w:position w:val="6"/>
                <w:sz w:val="24"/>
                <w:szCs w:val="24"/>
              </w:rPr>
              <w:t>．</w:t>
            </w:r>
            <w:r w:rsidRPr="00AD2E59">
              <w:rPr>
                <w:rStyle w:val="NormalCharacter"/>
                <w:rFonts w:eastAsia="楷体_GB2312"/>
                <w:position w:val="6"/>
                <w:sz w:val="24"/>
                <w:szCs w:val="24"/>
              </w:rPr>
              <w:t>建成</w:t>
            </w:r>
            <w:r w:rsidR="004933BC">
              <w:rPr>
                <w:rStyle w:val="NormalCharacter"/>
                <w:rFonts w:eastAsia="楷体_GB2312"/>
                <w:position w:val="6"/>
                <w:sz w:val="24"/>
                <w:szCs w:val="24"/>
              </w:rPr>
              <w:t>在</w:t>
            </w:r>
            <w:r w:rsidRPr="00AD2E59">
              <w:rPr>
                <w:rStyle w:val="NormalCharacter"/>
                <w:rFonts w:eastAsia="楷体_GB2312"/>
                <w:position w:val="6"/>
                <w:sz w:val="24"/>
                <w:szCs w:val="24"/>
              </w:rPr>
              <w:t>省内有一定影响力的数字媒体艺术设计专业群</w:t>
            </w:r>
            <w:r w:rsidR="004933BC">
              <w:rPr>
                <w:rStyle w:val="NormalCharacter"/>
                <w:rFonts w:eastAsia="楷体_GB2312"/>
                <w:position w:val="6"/>
                <w:sz w:val="24"/>
                <w:szCs w:val="24"/>
              </w:rPr>
              <w:t>。</w:t>
            </w:r>
          </w:p>
          <w:p w:rsidR="00010946" w:rsidRDefault="00AD2E59" w:rsidP="004933BC">
            <w:pPr>
              <w:pStyle w:val="Heading3"/>
              <w:spacing w:before="0" w:after="0" w:line="240" w:lineRule="auto"/>
              <w:ind w:firstLineChars="200" w:firstLine="480"/>
              <w:rPr>
                <w:rStyle w:val="NormalCharacter"/>
                <w:rFonts w:eastAsia="楷体_GB2312"/>
                <w:position w:val="6"/>
                <w:sz w:val="24"/>
                <w:szCs w:val="24"/>
              </w:rPr>
            </w:pPr>
            <w:r w:rsidRPr="00AD2E59">
              <w:rPr>
                <w:rStyle w:val="NormalCharacter"/>
                <w:rFonts w:eastAsia="楷体_GB2312"/>
                <w:position w:val="6"/>
                <w:sz w:val="24"/>
                <w:szCs w:val="24"/>
              </w:rPr>
              <w:t>2</w:t>
            </w:r>
            <w:r>
              <w:rPr>
                <w:rStyle w:val="NormalCharacter"/>
                <w:rFonts w:eastAsia="楷体_GB2312"/>
                <w:position w:val="6"/>
                <w:sz w:val="24"/>
                <w:szCs w:val="24"/>
              </w:rPr>
              <w:t>．</w:t>
            </w:r>
            <w:r w:rsidRPr="00AD2E59">
              <w:rPr>
                <w:rStyle w:val="NormalCharacter"/>
                <w:rFonts w:eastAsia="楷体_GB2312"/>
                <w:position w:val="6"/>
                <w:sz w:val="24"/>
                <w:szCs w:val="24"/>
              </w:rPr>
              <w:t>建设</w:t>
            </w:r>
            <w:r>
              <w:rPr>
                <w:rStyle w:val="NormalCharacter"/>
                <w:rFonts w:eastAsia="楷体_GB2312"/>
                <w:position w:val="6"/>
                <w:sz w:val="24"/>
                <w:szCs w:val="24"/>
              </w:rPr>
              <w:t>优质的</w:t>
            </w:r>
            <w:r w:rsidRPr="00AD2E59">
              <w:rPr>
                <w:rStyle w:val="NormalCharacter"/>
                <w:rFonts w:eastAsia="楷体_GB2312"/>
                <w:position w:val="6"/>
                <w:sz w:val="24"/>
                <w:szCs w:val="24"/>
              </w:rPr>
              <w:t>课程体</w:t>
            </w:r>
            <w:r w:rsidR="004933BC">
              <w:rPr>
                <w:rStyle w:val="NormalCharacter"/>
                <w:rFonts w:eastAsia="楷体_GB2312"/>
                <w:position w:val="6"/>
                <w:sz w:val="24"/>
                <w:szCs w:val="24"/>
              </w:rPr>
              <w:t>系。建设能</w:t>
            </w:r>
            <w:r w:rsidRPr="00AD2E59">
              <w:rPr>
                <w:rStyle w:val="NormalCharacter"/>
                <w:rFonts w:eastAsia="楷体_GB2312"/>
                <w:position w:val="6"/>
                <w:sz w:val="24"/>
                <w:szCs w:val="24"/>
              </w:rPr>
              <w:t>适应</w:t>
            </w:r>
            <w:r w:rsidRPr="00AD2E59">
              <w:rPr>
                <w:rStyle w:val="NormalCharacter"/>
                <w:rFonts w:eastAsia="楷体_GB2312"/>
                <w:position w:val="6"/>
                <w:sz w:val="24"/>
                <w:szCs w:val="24"/>
              </w:rPr>
              <w:t>“</w:t>
            </w:r>
            <w:r w:rsidRPr="00AD2E59">
              <w:rPr>
                <w:rStyle w:val="NormalCharacter"/>
                <w:rFonts w:eastAsia="楷体_GB2312"/>
                <w:position w:val="6"/>
                <w:sz w:val="24"/>
                <w:szCs w:val="24"/>
              </w:rPr>
              <w:t>项目驱动、教学做一体化</w:t>
            </w:r>
            <w:r w:rsidRPr="00AD2E59">
              <w:rPr>
                <w:rStyle w:val="NormalCharacter"/>
                <w:rFonts w:eastAsia="楷体_GB2312"/>
                <w:position w:val="6"/>
                <w:sz w:val="24"/>
                <w:szCs w:val="24"/>
              </w:rPr>
              <w:t>”</w:t>
            </w:r>
            <w:r w:rsidRPr="00AD2E59">
              <w:rPr>
                <w:rStyle w:val="NormalCharacter"/>
                <w:rFonts w:eastAsia="楷体_GB2312"/>
                <w:position w:val="6"/>
                <w:sz w:val="24"/>
                <w:szCs w:val="24"/>
              </w:rPr>
              <w:t>教学模式的课程体系、课程内容、课程标准能为全省高职院校同类专业的课程体系建设树立榜样；课程体系建设成果能被社会充分共享；推动相关专业群的课程体系建设。</w:t>
            </w:r>
          </w:p>
          <w:p w:rsidR="00010946" w:rsidRDefault="00AD2E59" w:rsidP="004933BC">
            <w:pPr>
              <w:pStyle w:val="Heading3"/>
              <w:spacing w:before="0" w:after="0" w:line="240" w:lineRule="auto"/>
              <w:ind w:firstLineChars="200" w:firstLine="480"/>
              <w:rPr>
                <w:rStyle w:val="NormalCharacter"/>
                <w:rFonts w:eastAsia="楷体_GB2312"/>
                <w:position w:val="6"/>
                <w:sz w:val="24"/>
                <w:szCs w:val="24"/>
              </w:rPr>
            </w:pPr>
            <w:r w:rsidRPr="00AD2E59">
              <w:rPr>
                <w:rStyle w:val="NormalCharacter"/>
                <w:rFonts w:eastAsia="楷体_GB2312"/>
                <w:position w:val="6"/>
                <w:sz w:val="24"/>
                <w:szCs w:val="24"/>
              </w:rPr>
              <w:t>3</w:t>
            </w:r>
            <w:r>
              <w:rPr>
                <w:rStyle w:val="NormalCharacter"/>
                <w:rFonts w:eastAsia="楷体_GB2312"/>
                <w:position w:val="6"/>
                <w:sz w:val="24"/>
                <w:szCs w:val="24"/>
              </w:rPr>
              <w:t>．</w:t>
            </w:r>
            <w:r w:rsidRPr="00AD2E59">
              <w:rPr>
                <w:rStyle w:val="NormalCharacter"/>
                <w:rFonts w:eastAsia="楷体_GB2312"/>
                <w:position w:val="6"/>
                <w:sz w:val="24"/>
                <w:szCs w:val="24"/>
              </w:rPr>
              <w:t>建成优质教学团队</w:t>
            </w:r>
            <w:r w:rsidR="004933BC">
              <w:rPr>
                <w:rStyle w:val="NormalCharacter"/>
                <w:rFonts w:eastAsia="楷体_GB2312"/>
                <w:position w:val="6"/>
                <w:sz w:val="24"/>
                <w:szCs w:val="24"/>
              </w:rPr>
              <w:t>。建设并</w:t>
            </w:r>
            <w:r w:rsidRPr="00AD2E59">
              <w:rPr>
                <w:rStyle w:val="NormalCharacter"/>
                <w:rFonts w:eastAsia="楷体_GB2312"/>
                <w:position w:val="6"/>
                <w:sz w:val="24"/>
                <w:szCs w:val="24"/>
              </w:rPr>
              <w:t>形成</w:t>
            </w:r>
            <w:proofErr w:type="gramStart"/>
            <w:r w:rsidRPr="00AD2E59">
              <w:rPr>
                <w:rStyle w:val="NormalCharacter"/>
                <w:rFonts w:eastAsia="楷体_GB2312"/>
                <w:position w:val="6"/>
                <w:sz w:val="24"/>
                <w:szCs w:val="24"/>
              </w:rPr>
              <w:t>一</w:t>
            </w:r>
            <w:proofErr w:type="gramEnd"/>
            <w:r w:rsidRPr="00AD2E59">
              <w:rPr>
                <w:rStyle w:val="NormalCharacter"/>
                <w:rFonts w:eastAsia="楷体_GB2312"/>
                <w:position w:val="6"/>
                <w:sz w:val="24"/>
                <w:szCs w:val="24"/>
              </w:rPr>
              <w:t>支具有工艺美术特色、数字媒体应用技能、专兼结合、校企深度融合的教学团队，有效进行数字媒体产业高素质技能人才培养模式的教学实践，并为同类院校专业提供参考。</w:t>
            </w:r>
          </w:p>
          <w:p w:rsidR="00010946" w:rsidRDefault="00AD2E59" w:rsidP="004933BC">
            <w:pPr>
              <w:pStyle w:val="Heading3"/>
              <w:spacing w:before="0" w:after="0" w:line="240" w:lineRule="auto"/>
              <w:ind w:firstLineChars="200" w:firstLine="480"/>
              <w:rPr>
                <w:rStyle w:val="NormalCharacter"/>
                <w:rFonts w:eastAsia="楷体_GB2312"/>
                <w:position w:val="6"/>
                <w:sz w:val="24"/>
                <w:szCs w:val="24"/>
              </w:rPr>
            </w:pPr>
            <w:r w:rsidRPr="00AD2E59">
              <w:rPr>
                <w:rStyle w:val="NormalCharacter"/>
                <w:rFonts w:eastAsia="楷体_GB2312"/>
                <w:position w:val="6"/>
                <w:sz w:val="24"/>
                <w:szCs w:val="24"/>
              </w:rPr>
              <w:t>4</w:t>
            </w:r>
            <w:r>
              <w:rPr>
                <w:rStyle w:val="NormalCharacter"/>
                <w:rFonts w:eastAsia="楷体_GB2312"/>
                <w:position w:val="6"/>
                <w:sz w:val="24"/>
                <w:szCs w:val="24"/>
              </w:rPr>
              <w:t>．</w:t>
            </w:r>
            <w:r w:rsidRPr="00AD2E59">
              <w:rPr>
                <w:rStyle w:val="NormalCharacter"/>
                <w:rFonts w:eastAsia="楷体_GB2312"/>
                <w:position w:val="6"/>
                <w:sz w:val="24"/>
                <w:szCs w:val="24"/>
              </w:rPr>
              <w:t>建成满足教学需要的实</w:t>
            </w:r>
            <w:proofErr w:type="gramStart"/>
            <w:r w:rsidRPr="00AD2E59">
              <w:rPr>
                <w:rStyle w:val="NormalCharacter"/>
                <w:rFonts w:eastAsia="楷体_GB2312"/>
                <w:position w:val="6"/>
                <w:sz w:val="24"/>
                <w:szCs w:val="24"/>
              </w:rPr>
              <w:t>训教学</w:t>
            </w:r>
            <w:proofErr w:type="gramEnd"/>
            <w:r w:rsidRPr="00AD2E59">
              <w:rPr>
                <w:rStyle w:val="NormalCharacter"/>
                <w:rFonts w:eastAsia="楷体_GB2312"/>
                <w:position w:val="6"/>
                <w:sz w:val="24"/>
                <w:szCs w:val="24"/>
              </w:rPr>
              <w:t>基地。通过加大教师工作室、名师工作室和校内设计实训工场建设，实现实践教学、虚拟实训、设计实训、</w:t>
            </w:r>
            <w:proofErr w:type="gramStart"/>
            <w:r w:rsidRPr="00AD2E59">
              <w:rPr>
                <w:rStyle w:val="NormalCharacter"/>
                <w:rFonts w:eastAsia="楷体_GB2312"/>
                <w:position w:val="6"/>
                <w:sz w:val="24"/>
                <w:szCs w:val="24"/>
              </w:rPr>
              <w:t>跟岗实习</w:t>
            </w:r>
            <w:proofErr w:type="gramEnd"/>
            <w:r w:rsidRPr="00AD2E59">
              <w:rPr>
                <w:rStyle w:val="NormalCharacter"/>
                <w:rFonts w:eastAsia="楷体_GB2312"/>
                <w:position w:val="6"/>
                <w:sz w:val="24"/>
                <w:szCs w:val="24"/>
              </w:rPr>
              <w:t>和顶岗实习的有机衔接与融通，确保本专业人才技能培养目标的实践。</w:t>
            </w:r>
          </w:p>
          <w:p w:rsidR="00010946" w:rsidRDefault="00010946" w:rsidP="00AD2E59">
            <w:pPr>
              <w:rPr>
                <w:rStyle w:val="NormalCharacter"/>
              </w:rPr>
            </w:pPr>
          </w:p>
          <w:p w:rsidR="00010946" w:rsidRDefault="00010946" w:rsidP="00AD2E59">
            <w:pPr>
              <w:rPr>
                <w:rStyle w:val="NormalCharacter"/>
              </w:rPr>
            </w:pPr>
          </w:p>
          <w:p w:rsidR="00010946" w:rsidRDefault="00010946" w:rsidP="00AD2E59">
            <w:pPr>
              <w:rPr>
                <w:rStyle w:val="NormalCharacter"/>
              </w:rPr>
            </w:pPr>
          </w:p>
          <w:p w:rsidR="00010946" w:rsidRDefault="00010946" w:rsidP="00AD2E59">
            <w:pPr>
              <w:rPr>
                <w:rStyle w:val="NormalCharacter"/>
              </w:rPr>
            </w:pPr>
          </w:p>
        </w:tc>
      </w:tr>
    </w:tbl>
    <w:p w:rsidR="00010946" w:rsidRDefault="0036189B">
      <w:pPr>
        <w:jc w:val="left"/>
        <w:rPr>
          <w:rStyle w:val="NormalCharacter"/>
          <w:b/>
        </w:rPr>
      </w:pPr>
      <w:r>
        <w:rPr>
          <w:rStyle w:val="NormalCharacter"/>
          <w:b/>
        </w:rPr>
        <w:br/>
      </w: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407CEB" w:rsidRDefault="00407CEB">
      <w:pPr>
        <w:jc w:val="left"/>
        <w:rPr>
          <w:rStyle w:val="NormalCharacter"/>
          <w:b/>
        </w:rPr>
      </w:pPr>
    </w:p>
    <w:p w:rsidR="00010946" w:rsidRDefault="0036189B">
      <w:pPr>
        <w:jc w:val="left"/>
        <w:rPr>
          <w:rStyle w:val="NormalCharacter"/>
          <w:b/>
        </w:rPr>
      </w:pPr>
      <w:r>
        <w:rPr>
          <w:rStyle w:val="NormalCharacter"/>
          <w:b/>
        </w:rPr>
        <w:lastRenderedPageBreak/>
        <w:t xml:space="preserve">3-7  </w:t>
      </w:r>
      <w:r>
        <w:rPr>
          <w:rStyle w:val="NormalCharacter"/>
          <w:b/>
        </w:rPr>
        <w:t>建设进度</w:t>
      </w:r>
    </w:p>
    <w:tbl>
      <w:tblPr>
        <w:tblW w:w="8955" w:type="dxa"/>
        <w:tblInd w:w="5"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1080"/>
        <w:gridCol w:w="1080"/>
        <w:gridCol w:w="1396"/>
        <w:gridCol w:w="1080"/>
        <w:gridCol w:w="1080"/>
        <w:gridCol w:w="1080"/>
        <w:gridCol w:w="1080"/>
        <w:gridCol w:w="1079"/>
      </w:tblGrid>
      <w:tr w:rsidR="00010946">
        <w:trPr>
          <w:trHeight w:val="436"/>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010946" w:rsidRDefault="0036189B">
            <w:pPr>
              <w:jc w:val="center"/>
              <w:textAlignment w:val="center"/>
              <w:rPr>
                <w:rStyle w:val="NormalCharacter"/>
                <w:b/>
                <w:bCs/>
                <w:color w:val="000000"/>
                <w:sz w:val="18"/>
                <w:szCs w:val="18"/>
              </w:rPr>
            </w:pPr>
            <w:r>
              <w:rPr>
                <w:rStyle w:val="NormalCharacter"/>
                <w:b/>
                <w:bCs/>
                <w:color w:val="000000"/>
                <w:kern w:val="0"/>
                <w:sz w:val="18"/>
                <w:szCs w:val="18"/>
              </w:rPr>
              <w:t>序号</w:t>
            </w:r>
          </w:p>
        </w:tc>
        <w:tc>
          <w:tcPr>
            <w:tcW w:w="247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0946" w:rsidRDefault="0036189B">
            <w:pPr>
              <w:jc w:val="center"/>
              <w:textAlignment w:val="center"/>
              <w:rPr>
                <w:rStyle w:val="NormalCharacter"/>
                <w:rFonts w:ascii="宋体" w:hAnsi="宋体" w:cs="宋体"/>
                <w:b/>
                <w:bCs/>
                <w:color w:val="000000"/>
                <w:sz w:val="18"/>
                <w:szCs w:val="18"/>
              </w:rPr>
            </w:pPr>
            <w:r>
              <w:rPr>
                <w:rStyle w:val="NormalCharacter"/>
                <w:rFonts w:ascii="宋体" w:hAnsi="宋体" w:cs="宋体"/>
                <w:b/>
                <w:bCs/>
                <w:color w:val="000000"/>
                <w:kern w:val="0"/>
                <w:sz w:val="18"/>
                <w:szCs w:val="18"/>
              </w:rPr>
              <w:t>建设内容</w:t>
            </w:r>
          </w:p>
        </w:tc>
        <w:tc>
          <w:tcPr>
            <w:tcW w:w="5399" w:type="dxa"/>
            <w:gridSpan w:val="5"/>
            <w:tcBorders>
              <w:top w:val="single" w:sz="4" w:space="0" w:color="000000"/>
              <w:left w:val="single" w:sz="4" w:space="0" w:color="000000"/>
              <w:bottom w:val="single" w:sz="4" w:space="0" w:color="000000"/>
              <w:right w:val="single" w:sz="4" w:space="0" w:color="000000"/>
            </w:tcBorders>
            <w:vAlign w:val="center"/>
          </w:tcPr>
          <w:p w:rsidR="00010946" w:rsidRDefault="0036189B">
            <w:pPr>
              <w:jc w:val="center"/>
              <w:textAlignment w:val="center"/>
              <w:rPr>
                <w:rStyle w:val="NormalCharacter"/>
                <w:b/>
                <w:bCs/>
                <w:color w:val="000000"/>
                <w:sz w:val="18"/>
                <w:szCs w:val="18"/>
              </w:rPr>
            </w:pPr>
            <w:r>
              <w:rPr>
                <w:rStyle w:val="NormalCharacter"/>
                <w:b/>
                <w:bCs/>
                <w:color w:val="000000"/>
                <w:kern w:val="0"/>
                <w:sz w:val="18"/>
                <w:szCs w:val="18"/>
              </w:rPr>
              <w:t>年度目标</w:t>
            </w:r>
          </w:p>
        </w:tc>
      </w:tr>
      <w:tr w:rsidR="00010946">
        <w:trPr>
          <w:trHeight w:val="447"/>
        </w:trPr>
        <w:tc>
          <w:tcPr>
            <w:tcW w:w="1080" w:type="dxa"/>
            <w:vMerge/>
            <w:tcBorders>
              <w:top w:val="single" w:sz="4" w:space="0" w:color="000000"/>
              <w:left w:val="single" w:sz="4" w:space="0" w:color="000000"/>
              <w:bottom w:val="single" w:sz="4" w:space="0" w:color="000000"/>
              <w:right w:val="single" w:sz="4" w:space="0" w:color="000000"/>
            </w:tcBorders>
            <w:vAlign w:val="center"/>
          </w:tcPr>
          <w:p w:rsidR="00010946" w:rsidRDefault="00010946">
            <w:pPr>
              <w:jc w:val="center"/>
              <w:rPr>
                <w:rStyle w:val="NormalCharacter"/>
                <w:b/>
                <w:bCs/>
                <w:color w:val="000000"/>
                <w:sz w:val="18"/>
                <w:szCs w:val="18"/>
              </w:rPr>
            </w:pPr>
          </w:p>
        </w:tc>
        <w:tc>
          <w:tcPr>
            <w:tcW w:w="2476" w:type="dxa"/>
            <w:gridSpan w:val="2"/>
            <w:vMerge/>
            <w:tcBorders>
              <w:top w:val="single" w:sz="4" w:space="0" w:color="000000"/>
              <w:left w:val="single" w:sz="4" w:space="0" w:color="000000"/>
              <w:bottom w:val="single" w:sz="4" w:space="0" w:color="000000"/>
              <w:right w:val="single" w:sz="4" w:space="0" w:color="000000"/>
            </w:tcBorders>
            <w:vAlign w:val="center"/>
          </w:tcPr>
          <w:p w:rsidR="00010946" w:rsidRDefault="00010946">
            <w:pPr>
              <w:jc w:val="center"/>
              <w:rPr>
                <w:rStyle w:val="NormalCharacter"/>
                <w:rFonts w:ascii="宋体" w:hAnsi="宋体" w:cs="宋体"/>
                <w:b/>
                <w:bCs/>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10946" w:rsidRDefault="0036189B">
            <w:pPr>
              <w:jc w:val="center"/>
              <w:textAlignment w:val="center"/>
              <w:rPr>
                <w:rStyle w:val="NormalCharacter"/>
                <w:b/>
                <w:bCs/>
                <w:color w:val="000000"/>
                <w:sz w:val="18"/>
                <w:szCs w:val="18"/>
              </w:rPr>
            </w:pPr>
            <w:r>
              <w:rPr>
                <w:rStyle w:val="NormalCharacter"/>
                <w:b/>
                <w:bCs/>
                <w:color w:val="000000"/>
                <w:kern w:val="0"/>
                <w:sz w:val="18"/>
                <w:szCs w:val="18"/>
              </w:rPr>
              <w:t>20</w:t>
            </w:r>
            <w:r>
              <w:rPr>
                <w:rStyle w:val="UserStyle7"/>
                <w:rFonts w:cs="宋体"/>
                <w:b/>
                <w:bCs/>
              </w:rPr>
              <w:t>21</w:t>
            </w:r>
            <w:r>
              <w:rPr>
                <w:rStyle w:val="UserStyle3"/>
                <w:b/>
                <w:bCs/>
              </w:rPr>
              <w:t>年</w:t>
            </w:r>
          </w:p>
        </w:tc>
        <w:tc>
          <w:tcPr>
            <w:tcW w:w="1080" w:type="dxa"/>
            <w:tcBorders>
              <w:top w:val="single" w:sz="4" w:space="0" w:color="000000"/>
              <w:left w:val="single" w:sz="4" w:space="0" w:color="000000"/>
              <w:bottom w:val="single" w:sz="4" w:space="0" w:color="000000"/>
              <w:right w:val="single" w:sz="4" w:space="0" w:color="000000"/>
            </w:tcBorders>
            <w:vAlign w:val="center"/>
          </w:tcPr>
          <w:p w:rsidR="00010946" w:rsidRDefault="0036189B">
            <w:pPr>
              <w:jc w:val="center"/>
              <w:textAlignment w:val="center"/>
              <w:rPr>
                <w:rStyle w:val="NormalCharacter"/>
                <w:b/>
                <w:bCs/>
                <w:color w:val="000000"/>
                <w:sz w:val="18"/>
                <w:szCs w:val="18"/>
              </w:rPr>
            </w:pPr>
            <w:r>
              <w:rPr>
                <w:rStyle w:val="NormalCharacter"/>
                <w:b/>
                <w:bCs/>
                <w:color w:val="000000"/>
                <w:kern w:val="0"/>
                <w:sz w:val="18"/>
                <w:szCs w:val="18"/>
              </w:rPr>
              <w:t>202</w:t>
            </w:r>
            <w:r>
              <w:rPr>
                <w:rStyle w:val="UserStyle7"/>
                <w:rFonts w:cs="宋体"/>
                <w:b/>
                <w:bCs/>
              </w:rPr>
              <w:t>2</w:t>
            </w:r>
            <w:r>
              <w:rPr>
                <w:rStyle w:val="UserStyle3"/>
                <w:b/>
                <w:bCs/>
              </w:rPr>
              <w:t>年</w:t>
            </w:r>
          </w:p>
        </w:tc>
        <w:tc>
          <w:tcPr>
            <w:tcW w:w="1080" w:type="dxa"/>
            <w:tcBorders>
              <w:top w:val="single" w:sz="4" w:space="0" w:color="000000"/>
              <w:left w:val="single" w:sz="4" w:space="0" w:color="000000"/>
              <w:bottom w:val="single" w:sz="4" w:space="0" w:color="000000"/>
              <w:right w:val="single" w:sz="4" w:space="0" w:color="000000"/>
            </w:tcBorders>
            <w:vAlign w:val="center"/>
          </w:tcPr>
          <w:p w:rsidR="00010946" w:rsidRDefault="0036189B">
            <w:pPr>
              <w:jc w:val="center"/>
              <w:textAlignment w:val="center"/>
              <w:rPr>
                <w:rStyle w:val="NormalCharacter"/>
                <w:b/>
                <w:bCs/>
                <w:color w:val="000000"/>
                <w:sz w:val="18"/>
                <w:szCs w:val="18"/>
              </w:rPr>
            </w:pPr>
            <w:r>
              <w:rPr>
                <w:rStyle w:val="NormalCharacter"/>
                <w:b/>
                <w:bCs/>
                <w:color w:val="000000"/>
                <w:kern w:val="0"/>
                <w:sz w:val="18"/>
                <w:szCs w:val="18"/>
              </w:rPr>
              <w:t>202</w:t>
            </w:r>
            <w:r>
              <w:rPr>
                <w:rStyle w:val="UserStyle7"/>
                <w:rFonts w:cs="宋体"/>
                <w:b/>
                <w:bCs/>
              </w:rPr>
              <w:t>3</w:t>
            </w:r>
            <w:r>
              <w:rPr>
                <w:rStyle w:val="UserStyle3"/>
                <w:b/>
                <w:bCs/>
              </w:rPr>
              <w:t>年</w:t>
            </w:r>
          </w:p>
        </w:tc>
        <w:tc>
          <w:tcPr>
            <w:tcW w:w="1080" w:type="dxa"/>
            <w:tcBorders>
              <w:top w:val="single" w:sz="4" w:space="0" w:color="000000"/>
              <w:left w:val="single" w:sz="4" w:space="0" w:color="000000"/>
              <w:bottom w:val="single" w:sz="4" w:space="0" w:color="000000"/>
              <w:right w:val="single" w:sz="4" w:space="0" w:color="000000"/>
            </w:tcBorders>
            <w:vAlign w:val="center"/>
          </w:tcPr>
          <w:p w:rsidR="00010946" w:rsidRDefault="0036189B">
            <w:pPr>
              <w:jc w:val="center"/>
              <w:textAlignment w:val="center"/>
              <w:rPr>
                <w:rStyle w:val="NormalCharacter"/>
                <w:b/>
                <w:bCs/>
                <w:color w:val="000000"/>
                <w:sz w:val="18"/>
                <w:szCs w:val="18"/>
              </w:rPr>
            </w:pPr>
            <w:r>
              <w:rPr>
                <w:rStyle w:val="NormalCharacter"/>
                <w:b/>
                <w:bCs/>
                <w:color w:val="000000"/>
                <w:kern w:val="0"/>
                <w:sz w:val="18"/>
                <w:szCs w:val="18"/>
              </w:rPr>
              <w:t>202</w:t>
            </w:r>
            <w:r>
              <w:rPr>
                <w:rStyle w:val="UserStyle7"/>
                <w:rFonts w:cs="宋体"/>
                <w:b/>
                <w:bCs/>
              </w:rPr>
              <w:t>4</w:t>
            </w:r>
            <w:r>
              <w:rPr>
                <w:rStyle w:val="UserStyle3"/>
                <w:b/>
                <w:bCs/>
              </w:rPr>
              <w:t>年</w:t>
            </w:r>
          </w:p>
        </w:tc>
        <w:tc>
          <w:tcPr>
            <w:tcW w:w="1079" w:type="dxa"/>
            <w:tcBorders>
              <w:top w:val="single" w:sz="4" w:space="0" w:color="000000"/>
              <w:left w:val="single" w:sz="4" w:space="0" w:color="000000"/>
              <w:bottom w:val="single" w:sz="4" w:space="0" w:color="000000"/>
              <w:right w:val="single" w:sz="4" w:space="0" w:color="000000"/>
            </w:tcBorders>
            <w:vAlign w:val="center"/>
          </w:tcPr>
          <w:p w:rsidR="00010946" w:rsidRDefault="0036189B">
            <w:pPr>
              <w:jc w:val="center"/>
              <w:textAlignment w:val="center"/>
              <w:rPr>
                <w:rStyle w:val="NormalCharacter"/>
                <w:b/>
                <w:bCs/>
                <w:color w:val="000000"/>
                <w:sz w:val="18"/>
                <w:szCs w:val="18"/>
              </w:rPr>
            </w:pPr>
            <w:r>
              <w:rPr>
                <w:rStyle w:val="NormalCharacter"/>
                <w:b/>
                <w:bCs/>
                <w:color w:val="000000"/>
                <w:kern w:val="0"/>
                <w:sz w:val="18"/>
                <w:szCs w:val="18"/>
              </w:rPr>
              <w:t>202</w:t>
            </w:r>
            <w:r>
              <w:rPr>
                <w:rStyle w:val="UserStyle7"/>
                <w:rFonts w:cs="宋体"/>
                <w:b/>
                <w:bCs/>
              </w:rPr>
              <w:t>5年</w:t>
            </w:r>
          </w:p>
        </w:tc>
      </w:tr>
      <w:tr w:rsidR="00010946">
        <w:trPr>
          <w:trHeight w:val="701"/>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010946" w:rsidRPr="00D0010A" w:rsidRDefault="0036189B"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010946" w:rsidRPr="00D0010A" w:rsidRDefault="0036189B"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人才培养模式创新</w:t>
            </w:r>
          </w:p>
        </w:tc>
        <w:tc>
          <w:tcPr>
            <w:tcW w:w="1396" w:type="dxa"/>
            <w:tcBorders>
              <w:top w:val="single" w:sz="4" w:space="0" w:color="000000"/>
              <w:left w:val="single" w:sz="4" w:space="0" w:color="000000"/>
              <w:bottom w:val="single" w:sz="4" w:space="0" w:color="000000"/>
              <w:right w:val="single" w:sz="4" w:space="0" w:color="000000"/>
            </w:tcBorders>
          </w:tcPr>
          <w:p w:rsidR="00010946" w:rsidRPr="00D0010A" w:rsidRDefault="0036189B"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1.</w:t>
            </w:r>
            <w:r w:rsidR="0054130C" w:rsidRPr="00D0010A">
              <w:rPr>
                <w:rStyle w:val="NormalCharacter"/>
                <w:rFonts w:asciiTheme="minorEastAsia" w:eastAsiaTheme="minorEastAsia" w:hAnsiTheme="minorEastAsia" w:hint="eastAsia"/>
                <w:sz w:val="18"/>
                <w:szCs w:val="18"/>
              </w:rPr>
              <w:t xml:space="preserve"> </w:t>
            </w:r>
            <w:r w:rsidR="0054130C" w:rsidRPr="00D0010A">
              <w:rPr>
                <w:rStyle w:val="NormalCharacter"/>
                <w:rFonts w:asciiTheme="minorEastAsia" w:eastAsiaTheme="minorEastAsia" w:hAnsiTheme="minorEastAsia" w:hint="eastAsia"/>
                <w:color w:val="000000"/>
                <w:kern w:val="0"/>
                <w:sz w:val="18"/>
                <w:szCs w:val="18"/>
              </w:rPr>
              <w:t>结合“1+X”证书制度，加强职业素质、人文素质的融合，</w:t>
            </w:r>
            <w:r w:rsidR="0054130C" w:rsidRPr="00D0010A">
              <w:rPr>
                <w:rStyle w:val="NormalCharacter"/>
                <w:rFonts w:asciiTheme="minorEastAsia" w:eastAsiaTheme="minorEastAsia" w:hAnsiTheme="minorEastAsia"/>
                <w:color w:val="000000"/>
                <w:kern w:val="0"/>
                <w:sz w:val="18"/>
                <w:szCs w:val="18"/>
              </w:rPr>
              <w:t>构建</w:t>
            </w:r>
            <w:r w:rsidR="0054130C" w:rsidRPr="00D0010A">
              <w:rPr>
                <w:rStyle w:val="NormalCharacter"/>
                <w:rFonts w:asciiTheme="minorEastAsia" w:eastAsiaTheme="minorEastAsia" w:hAnsiTheme="minorEastAsia" w:hint="eastAsia"/>
                <w:color w:val="000000"/>
                <w:kern w:val="0"/>
                <w:sz w:val="18"/>
                <w:szCs w:val="18"/>
              </w:rPr>
              <w:t>文化创意产业</w:t>
            </w:r>
            <w:r w:rsidR="0054130C" w:rsidRPr="00D0010A">
              <w:rPr>
                <w:rStyle w:val="NormalCharacter"/>
                <w:rFonts w:asciiTheme="minorEastAsia" w:eastAsiaTheme="minorEastAsia" w:hAnsiTheme="minorEastAsia"/>
                <w:color w:val="000000"/>
                <w:kern w:val="0"/>
                <w:sz w:val="18"/>
                <w:szCs w:val="18"/>
              </w:rPr>
              <w:t>“1+X”职业技能等级标准技术技能培养体系</w:t>
            </w:r>
          </w:p>
        </w:tc>
        <w:tc>
          <w:tcPr>
            <w:tcW w:w="1080" w:type="dxa"/>
            <w:tcBorders>
              <w:top w:val="single" w:sz="4" w:space="0" w:color="000000"/>
              <w:left w:val="single" w:sz="4" w:space="0" w:color="000000"/>
              <w:bottom w:val="single" w:sz="4" w:space="0" w:color="000000"/>
              <w:right w:val="single" w:sz="4" w:space="0" w:color="000000"/>
            </w:tcBorders>
          </w:tcPr>
          <w:p w:rsidR="00010946"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开展“</w:t>
            </w:r>
            <w:r w:rsidRPr="00D0010A">
              <w:rPr>
                <w:rStyle w:val="NormalCharacter"/>
                <w:rFonts w:asciiTheme="minorEastAsia" w:eastAsiaTheme="minorEastAsia" w:hAnsiTheme="minorEastAsia" w:hint="eastAsia"/>
                <w:color w:val="000000"/>
                <w:kern w:val="0"/>
                <w:sz w:val="18"/>
                <w:szCs w:val="18"/>
              </w:rPr>
              <w:t>1+X</w:t>
            </w:r>
            <w:r w:rsidRPr="00D0010A">
              <w:rPr>
                <w:rStyle w:val="NormalCharacter"/>
                <w:rFonts w:asciiTheme="minorEastAsia" w:eastAsiaTheme="minorEastAsia" w:hAnsiTheme="minorEastAsia"/>
                <w:color w:val="000000"/>
                <w:kern w:val="0"/>
                <w:sz w:val="18"/>
                <w:szCs w:val="18"/>
              </w:rPr>
              <w:t>”证书考点申报，加强学生职业技能提高。</w:t>
            </w:r>
          </w:p>
        </w:tc>
        <w:tc>
          <w:tcPr>
            <w:tcW w:w="1080" w:type="dxa"/>
            <w:tcBorders>
              <w:top w:val="single" w:sz="4" w:space="0" w:color="000000"/>
              <w:left w:val="single" w:sz="4" w:space="0" w:color="000000"/>
              <w:bottom w:val="single" w:sz="4" w:space="0" w:color="000000"/>
              <w:right w:val="single" w:sz="4" w:space="0" w:color="000000"/>
            </w:tcBorders>
          </w:tcPr>
          <w:p w:rsidR="00010946"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sz w:val="18"/>
                <w:szCs w:val="18"/>
              </w:rPr>
              <w:t>使</w:t>
            </w:r>
            <w:r w:rsidRPr="00D0010A">
              <w:rPr>
                <w:rStyle w:val="NormalCharacter"/>
                <w:rFonts w:asciiTheme="minorEastAsia" w:eastAsiaTheme="minorEastAsia" w:hAnsiTheme="minorEastAsia" w:hint="eastAsia"/>
                <w:color w:val="000000"/>
                <w:sz w:val="18"/>
                <w:szCs w:val="18"/>
              </w:rPr>
              <w:t>30%学生获得职业技能证书，初步开展对社会专业人员进行培训的方案制订</w:t>
            </w:r>
          </w:p>
        </w:tc>
        <w:tc>
          <w:tcPr>
            <w:tcW w:w="1080" w:type="dxa"/>
            <w:tcBorders>
              <w:top w:val="single" w:sz="4" w:space="0" w:color="000000"/>
              <w:left w:val="single" w:sz="4" w:space="0" w:color="000000"/>
              <w:bottom w:val="single" w:sz="4" w:space="0" w:color="000000"/>
              <w:right w:val="single" w:sz="4" w:space="0" w:color="000000"/>
            </w:tcBorders>
          </w:tcPr>
          <w:p w:rsidR="00010946"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sz w:val="18"/>
                <w:szCs w:val="18"/>
              </w:rPr>
              <w:t>使</w:t>
            </w:r>
            <w:r w:rsidRPr="00D0010A">
              <w:rPr>
                <w:rStyle w:val="NormalCharacter"/>
                <w:rFonts w:asciiTheme="minorEastAsia" w:eastAsiaTheme="minorEastAsia" w:hAnsiTheme="minorEastAsia" w:hint="eastAsia"/>
                <w:color w:val="000000"/>
                <w:sz w:val="18"/>
                <w:szCs w:val="18"/>
              </w:rPr>
              <w:t>50%学生获得职业技能证书，面向校企合作企业，开展对企业人员进行“1+X”考证培训。</w:t>
            </w:r>
          </w:p>
        </w:tc>
        <w:tc>
          <w:tcPr>
            <w:tcW w:w="1080" w:type="dxa"/>
            <w:tcBorders>
              <w:top w:val="single" w:sz="4" w:space="0" w:color="000000"/>
              <w:left w:val="single" w:sz="4" w:space="0" w:color="000000"/>
              <w:bottom w:val="single" w:sz="4" w:space="0" w:color="000000"/>
              <w:right w:val="single" w:sz="4" w:space="0" w:color="000000"/>
            </w:tcBorders>
          </w:tcPr>
          <w:p w:rsidR="00010946"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sz w:val="18"/>
                <w:szCs w:val="18"/>
              </w:rPr>
              <w:t>使</w:t>
            </w:r>
            <w:r w:rsidRPr="00D0010A">
              <w:rPr>
                <w:rStyle w:val="NormalCharacter"/>
                <w:rFonts w:asciiTheme="minorEastAsia" w:eastAsiaTheme="minorEastAsia" w:hAnsiTheme="minorEastAsia" w:hint="eastAsia"/>
                <w:color w:val="000000"/>
                <w:sz w:val="18"/>
                <w:szCs w:val="18"/>
              </w:rPr>
              <w:t>80%学生获得职业技能证书，面向校企合作企业，对20%的在岗人员完成“1+X”考证培训。</w:t>
            </w:r>
          </w:p>
        </w:tc>
        <w:tc>
          <w:tcPr>
            <w:tcW w:w="1079" w:type="dxa"/>
            <w:tcBorders>
              <w:top w:val="single" w:sz="4" w:space="0" w:color="000000"/>
              <w:left w:val="single" w:sz="4" w:space="0" w:color="000000"/>
              <w:bottom w:val="single" w:sz="4" w:space="0" w:color="000000"/>
              <w:right w:val="single" w:sz="4" w:space="0" w:color="000000"/>
            </w:tcBorders>
          </w:tcPr>
          <w:p w:rsidR="00010946"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sz w:val="18"/>
                <w:szCs w:val="18"/>
              </w:rPr>
              <w:t>使</w:t>
            </w:r>
            <w:r w:rsidRPr="00D0010A">
              <w:rPr>
                <w:rStyle w:val="NormalCharacter"/>
                <w:rFonts w:asciiTheme="minorEastAsia" w:eastAsiaTheme="minorEastAsia" w:hAnsiTheme="minorEastAsia" w:hint="eastAsia"/>
                <w:color w:val="000000"/>
                <w:sz w:val="18"/>
                <w:szCs w:val="18"/>
              </w:rPr>
              <w:t>100%学生获得职业技能证书，面向校企合作企业，对50%的在岗人员完成“1+X”考证培训。</w:t>
            </w:r>
          </w:p>
        </w:tc>
      </w:tr>
      <w:tr w:rsidR="0054130C">
        <w:trPr>
          <w:trHeight w:val="286"/>
        </w:trPr>
        <w:tc>
          <w:tcPr>
            <w:tcW w:w="1080" w:type="dxa"/>
            <w:vMerge/>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396"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2</w:t>
            </w:r>
            <w:r w:rsidRPr="00D0010A">
              <w:rPr>
                <w:rStyle w:val="NormalCharacter"/>
                <w:rFonts w:asciiTheme="minorEastAsia" w:eastAsiaTheme="minorEastAsia" w:hAnsiTheme="minorEastAsia" w:hint="eastAsia"/>
                <w:color w:val="000000"/>
                <w:kern w:val="0"/>
                <w:sz w:val="18"/>
                <w:szCs w:val="18"/>
              </w:rPr>
              <w:t>构建面向文化创意产业工作岗位需要的人才培养体系。</w:t>
            </w:r>
            <w:r w:rsidRPr="00D0010A">
              <w:rPr>
                <w:rStyle w:val="NormalCharacter"/>
                <w:rFonts w:asciiTheme="minorEastAsia" w:eastAsiaTheme="minorEastAsia" w:hAnsiTheme="minorEastAsia"/>
                <w:color w:val="000000"/>
                <w:kern w:val="0"/>
                <w:sz w:val="18"/>
                <w:szCs w:val="18"/>
              </w:rPr>
              <w:t xml:space="preserve"> 建立基础共享、能力递进、书证融通、协同创新</w:t>
            </w:r>
            <w:proofErr w:type="gramStart"/>
            <w:r w:rsidRPr="00D0010A">
              <w:rPr>
                <w:rStyle w:val="NormalCharacter"/>
                <w:rFonts w:asciiTheme="minorEastAsia" w:eastAsiaTheme="minorEastAsia" w:hAnsiTheme="minorEastAsia"/>
                <w:color w:val="000000"/>
                <w:kern w:val="0"/>
                <w:sz w:val="18"/>
                <w:szCs w:val="18"/>
              </w:rPr>
              <w:t>”</w:t>
            </w:r>
            <w:proofErr w:type="gramEnd"/>
            <w:r w:rsidRPr="00D0010A">
              <w:rPr>
                <w:rStyle w:val="NormalCharacter"/>
                <w:rFonts w:asciiTheme="minorEastAsia" w:eastAsiaTheme="minorEastAsia" w:hAnsiTheme="minorEastAsia" w:hint="eastAsia"/>
                <w:color w:val="000000"/>
                <w:kern w:val="0"/>
                <w:sz w:val="18"/>
                <w:szCs w:val="18"/>
              </w:rPr>
              <w:t>的</w:t>
            </w:r>
            <w:r w:rsidRPr="00D0010A">
              <w:rPr>
                <w:rStyle w:val="NormalCharacter"/>
                <w:rFonts w:asciiTheme="minorEastAsia" w:eastAsiaTheme="minorEastAsia" w:hAnsiTheme="minorEastAsia"/>
                <w:color w:val="000000"/>
                <w:kern w:val="0"/>
                <w:sz w:val="18"/>
                <w:szCs w:val="18"/>
              </w:rPr>
              <w:t>课程体系</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hint="eastAsia"/>
                <w:color w:val="000000"/>
                <w:kern w:val="0"/>
                <w:sz w:val="18"/>
                <w:szCs w:val="18"/>
              </w:rPr>
              <w:t>开展</w:t>
            </w:r>
            <w:proofErr w:type="gramStart"/>
            <w:r w:rsidRPr="00D0010A">
              <w:rPr>
                <w:rStyle w:val="NormalCharacter"/>
                <w:rFonts w:asciiTheme="minorEastAsia" w:eastAsiaTheme="minorEastAsia" w:hAnsiTheme="minorEastAsia" w:hint="eastAsia"/>
                <w:color w:val="000000"/>
                <w:kern w:val="0"/>
                <w:sz w:val="18"/>
                <w:szCs w:val="18"/>
              </w:rPr>
              <w:t>数媒艺术</w:t>
            </w:r>
            <w:proofErr w:type="gramEnd"/>
            <w:r w:rsidRPr="00D0010A">
              <w:rPr>
                <w:rStyle w:val="NormalCharacter"/>
                <w:rFonts w:asciiTheme="minorEastAsia" w:eastAsiaTheme="minorEastAsia" w:hAnsiTheme="minorEastAsia" w:hint="eastAsia"/>
                <w:color w:val="000000"/>
                <w:kern w:val="0"/>
                <w:sz w:val="18"/>
                <w:szCs w:val="18"/>
              </w:rPr>
              <w:t>设计专业</w:t>
            </w:r>
            <w:proofErr w:type="gramStart"/>
            <w:r w:rsidRPr="00D0010A">
              <w:rPr>
                <w:rStyle w:val="NormalCharacter"/>
                <w:rFonts w:asciiTheme="minorEastAsia" w:eastAsiaTheme="minorEastAsia" w:hAnsiTheme="minorEastAsia" w:hint="eastAsia"/>
                <w:color w:val="000000"/>
                <w:kern w:val="0"/>
                <w:sz w:val="18"/>
                <w:szCs w:val="18"/>
              </w:rPr>
              <w:t>群职业岗位研</w:t>
            </w:r>
            <w:proofErr w:type="gramEnd"/>
            <w:r w:rsidRPr="00D0010A">
              <w:rPr>
                <w:rStyle w:val="NormalCharacter"/>
                <w:rFonts w:asciiTheme="minorEastAsia" w:eastAsiaTheme="minorEastAsia" w:hAnsiTheme="minorEastAsia" w:hint="eastAsia"/>
                <w:color w:val="000000"/>
                <w:kern w:val="0"/>
                <w:sz w:val="18"/>
                <w:szCs w:val="18"/>
              </w:rPr>
              <w:t>调，邀请企业专业进行人才培养方案研讨。调研</w:t>
            </w:r>
            <w:proofErr w:type="gramStart"/>
            <w:r w:rsidRPr="00D0010A">
              <w:rPr>
                <w:rStyle w:val="NormalCharacter"/>
                <w:rFonts w:asciiTheme="minorEastAsia" w:eastAsiaTheme="minorEastAsia" w:hAnsiTheme="minorEastAsia" w:hint="eastAsia"/>
                <w:color w:val="000000"/>
                <w:kern w:val="0"/>
                <w:sz w:val="18"/>
                <w:szCs w:val="18"/>
              </w:rPr>
              <w:t>数媒艺术</w:t>
            </w:r>
            <w:proofErr w:type="gramEnd"/>
            <w:r w:rsidRPr="00D0010A">
              <w:rPr>
                <w:rStyle w:val="NormalCharacter"/>
                <w:rFonts w:asciiTheme="minorEastAsia" w:eastAsiaTheme="minorEastAsia" w:hAnsiTheme="minorEastAsia" w:hint="eastAsia"/>
                <w:color w:val="000000"/>
                <w:kern w:val="0"/>
                <w:sz w:val="18"/>
                <w:szCs w:val="18"/>
              </w:rPr>
              <w:t>产业人才需求及职业岗位群分布</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Fonts w:asciiTheme="minorEastAsia" w:eastAsiaTheme="minorEastAsia" w:hAnsiTheme="minorEastAsia" w:hint="eastAsia"/>
                <w:sz w:val="18"/>
                <w:szCs w:val="18"/>
              </w:rPr>
              <w:t>梳理岗位调研结果和岗位职业标准，确定人才培训目标，包括知识技能、专业技能、素质技能三位一体。初步制订</w:t>
            </w:r>
            <w:proofErr w:type="gramStart"/>
            <w:r w:rsidRPr="00D0010A">
              <w:rPr>
                <w:rFonts w:asciiTheme="minorEastAsia" w:eastAsiaTheme="minorEastAsia" w:hAnsiTheme="minorEastAsia" w:hint="eastAsia"/>
                <w:sz w:val="18"/>
                <w:szCs w:val="18"/>
              </w:rPr>
              <w:t>数媒艺术设计系专业群人才</w:t>
            </w:r>
            <w:proofErr w:type="gramEnd"/>
            <w:r w:rsidRPr="00D0010A">
              <w:rPr>
                <w:rFonts w:asciiTheme="minorEastAsia" w:eastAsiaTheme="minorEastAsia" w:hAnsiTheme="minorEastAsia" w:hint="eastAsia"/>
                <w:sz w:val="18"/>
                <w:szCs w:val="18"/>
              </w:rPr>
              <w:t>培养方案。</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Style w:val="NormalCharacter"/>
                <w:rFonts w:asciiTheme="minorEastAsia" w:eastAsiaTheme="minorEastAsia" w:hAnsiTheme="minorEastAsia"/>
                <w:b/>
                <w:sz w:val="18"/>
                <w:szCs w:val="18"/>
              </w:rPr>
            </w:pPr>
            <w:r w:rsidRPr="00D0010A">
              <w:rPr>
                <w:rFonts w:asciiTheme="minorEastAsia" w:eastAsiaTheme="minorEastAsia" w:hAnsiTheme="minorEastAsia"/>
                <w:sz w:val="18"/>
                <w:szCs w:val="18"/>
              </w:rPr>
              <w:t>不断改良并完善的“基础共享、能力递进、书证融通、协同创新”专业群课程体系</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sz w:val="18"/>
                <w:szCs w:val="18"/>
              </w:rPr>
              <w:t>通过完成校内实习实训等实践教学模块检验学生专业能力培养成效</w:t>
            </w:r>
          </w:p>
        </w:tc>
        <w:tc>
          <w:tcPr>
            <w:tcW w:w="1079"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通过“大广赛”“双年展”“职业技能竞赛”等各种设计专业竞赛以及实践设计任务安排、导师+教师的</w:t>
            </w:r>
            <w:proofErr w:type="gramStart"/>
            <w:r w:rsidRPr="00D0010A">
              <w:rPr>
                <w:rFonts w:asciiTheme="minorEastAsia" w:eastAsiaTheme="minorEastAsia" w:hAnsiTheme="minorEastAsia" w:hint="eastAsia"/>
                <w:sz w:val="18"/>
                <w:szCs w:val="18"/>
              </w:rPr>
              <w:t>企业跟岗实习</w:t>
            </w:r>
            <w:proofErr w:type="gramEnd"/>
            <w:r w:rsidRPr="00D0010A">
              <w:rPr>
                <w:rFonts w:asciiTheme="minorEastAsia" w:eastAsiaTheme="minorEastAsia" w:hAnsiTheme="minorEastAsia" w:hint="eastAsia"/>
                <w:sz w:val="18"/>
                <w:szCs w:val="18"/>
              </w:rPr>
              <w:t>、学生自主顶岗实习加强职业能力的强化</w:t>
            </w:r>
          </w:p>
        </w:tc>
      </w:tr>
      <w:tr w:rsidR="0054130C">
        <w:trPr>
          <w:trHeight w:val="301"/>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2</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课程教学资源建设</w:t>
            </w:r>
          </w:p>
        </w:tc>
        <w:tc>
          <w:tcPr>
            <w:tcW w:w="1396"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sz w:val="18"/>
                <w:szCs w:val="18"/>
                <w:lang w:bidi="ar"/>
              </w:rPr>
              <w:t>1</w:t>
            </w:r>
            <w:r w:rsidRPr="00D0010A">
              <w:rPr>
                <w:rFonts w:asciiTheme="minorEastAsia" w:eastAsiaTheme="minorEastAsia" w:hAnsiTheme="minorEastAsia" w:hint="eastAsia"/>
                <w:sz w:val="18"/>
                <w:szCs w:val="18"/>
                <w:lang w:bidi="ar"/>
              </w:rPr>
              <w:t>精品课程建设</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公共模块（设计基础）基础课程、数字媒体PS课程、数码摄影、精品课程建设</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完成相关课程的教学文件、课件、建设方案、拍摄制作</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形成以“项目驱动、工学结合”特色鲜明的精品课程教学团队</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完成三门院级精品课程的建设及验收</w:t>
            </w:r>
          </w:p>
        </w:tc>
        <w:tc>
          <w:tcPr>
            <w:tcW w:w="1079"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proofErr w:type="gramStart"/>
            <w:r w:rsidRPr="00D0010A">
              <w:rPr>
                <w:rFonts w:asciiTheme="minorEastAsia" w:eastAsiaTheme="minorEastAsia" w:hAnsiTheme="minorEastAsia" w:hint="eastAsia"/>
                <w:sz w:val="18"/>
                <w:szCs w:val="18"/>
              </w:rPr>
              <w:t>进行省</w:t>
            </w:r>
            <w:proofErr w:type="gramEnd"/>
            <w:r w:rsidRPr="00D0010A">
              <w:rPr>
                <w:rFonts w:asciiTheme="minorEastAsia" w:eastAsiaTheme="minorEastAsia" w:hAnsiTheme="minorEastAsia" w:hint="eastAsia"/>
                <w:sz w:val="18"/>
                <w:szCs w:val="18"/>
              </w:rPr>
              <w:t>及精品课程建设及申报，并把资源库进行线上开放</w:t>
            </w:r>
          </w:p>
        </w:tc>
      </w:tr>
      <w:tr w:rsidR="0054130C">
        <w:trPr>
          <w:trHeight w:val="286"/>
        </w:trPr>
        <w:tc>
          <w:tcPr>
            <w:tcW w:w="1080" w:type="dxa"/>
            <w:vMerge/>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396"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sz w:val="18"/>
                <w:szCs w:val="18"/>
                <w:lang w:bidi="ar"/>
              </w:rPr>
              <w:t>2</w:t>
            </w:r>
            <w:proofErr w:type="gramStart"/>
            <w:r w:rsidRPr="00D0010A">
              <w:rPr>
                <w:rFonts w:asciiTheme="minorEastAsia" w:eastAsiaTheme="minorEastAsia" w:hAnsiTheme="minorEastAsia" w:hint="eastAsia"/>
                <w:sz w:val="18"/>
                <w:szCs w:val="18"/>
                <w:lang w:bidi="ar"/>
              </w:rPr>
              <w:t>数媒艺术</w:t>
            </w:r>
            <w:proofErr w:type="gramEnd"/>
            <w:r w:rsidRPr="00D0010A">
              <w:rPr>
                <w:rFonts w:asciiTheme="minorEastAsia" w:eastAsiaTheme="minorEastAsia" w:hAnsiTheme="minorEastAsia" w:hint="eastAsia"/>
                <w:sz w:val="18"/>
                <w:szCs w:val="18"/>
                <w:lang w:bidi="ar"/>
              </w:rPr>
              <w:t>设计专业</w:t>
            </w:r>
            <w:proofErr w:type="gramStart"/>
            <w:r w:rsidRPr="00D0010A">
              <w:rPr>
                <w:rFonts w:asciiTheme="minorEastAsia" w:eastAsiaTheme="minorEastAsia" w:hAnsiTheme="minorEastAsia" w:hint="eastAsia"/>
                <w:sz w:val="18"/>
                <w:szCs w:val="18"/>
                <w:lang w:bidi="ar"/>
              </w:rPr>
              <w:t>群教学</w:t>
            </w:r>
            <w:proofErr w:type="gramEnd"/>
            <w:r w:rsidRPr="00D0010A">
              <w:rPr>
                <w:rFonts w:asciiTheme="minorEastAsia" w:eastAsiaTheme="minorEastAsia" w:hAnsiTheme="minorEastAsia" w:hint="eastAsia"/>
                <w:sz w:val="18"/>
                <w:szCs w:val="18"/>
                <w:lang w:bidi="ar"/>
              </w:rPr>
              <w:t>资源库建设</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依托网络技术（网盘、</w:t>
            </w:r>
            <w:proofErr w:type="gramStart"/>
            <w:r w:rsidRPr="00D0010A">
              <w:rPr>
                <w:rFonts w:asciiTheme="minorEastAsia" w:eastAsiaTheme="minorEastAsia" w:hAnsiTheme="minorEastAsia" w:hint="eastAsia"/>
                <w:sz w:val="18"/>
                <w:szCs w:val="18"/>
              </w:rPr>
              <w:t>教</w:t>
            </w:r>
            <w:proofErr w:type="gramEnd"/>
            <w:r w:rsidRPr="00D0010A">
              <w:rPr>
                <w:rFonts w:asciiTheme="minorEastAsia" w:eastAsiaTheme="minorEastAsia" w:hAnsiTheme="minorEastAsia" w:hint="eastAsia"/>
                <w:sz w:val="18"/>
                <w:szCs w:val="18"/>
              </w:rPr>
              <w:t>教学APP等），完成</w:t>
            </w:r>
            <w:proofErr w:type="gramStart"/>
            <w:r w:rsidRPr="00D0010A">
              <w:rPr>
                <w:rFonts w:asciiTheme="minorEastAsia" w:eastAsiaTheme="minorEastAsia" w:hAnsiTheme="minorEastAsia" w:hint="eastAsia"/>
                <w:sz w:val="18"/>
                <w:szCs w:val="18"/>
              </w:rPr>
              <w:t>数媒艺术</w:t>
            </w:r>
            <w:proofErr w:type="gramEnd"/>
            <w:r w:rsidRPr="00D0010A">
              <w:rPr>
                <w:rFonts w:asciiTheme="minorEastAsia" w:eastAsiaTheme="minorEastAsia" w:hAnsiTheme="minorEastAsia" w:hint="eastAsia"/>
                <w:sz w:val="18"/>
                <w:szCs w:val="18"/>
              </w:rPr>
              <w:t>设计专业</w:t>
            </w:r>
            <w:proofErr w:type="gramStart"/>
            <w:r w:rsidRPr="00D0010A">
              <w:rPr>
                <w:rFonts w:asciiTheme="minorEastAsia" w:eastAsiaTheme="minorEastAsia" w:hAnsiTheme="minorEastAsia" w:hint="eastAsia"/>
                <w:sz w:val="18"/>
                <w:szCs w:val="18"/>
              </w:rPr>
              <w:t>群各项</w:t>
            </w:r>
            <w:proofErr w:type="gramEnd"/>
            <w:r w:rsidRPr="00D0010A">
              <w:rPr>
                <w:rFonts w:asciiTheme="minorEastAsia" w:eastAsiaTheme="minorEastAsia" w:hAnsiTheme="minorEastAsia" w:hint="eastAsia"/>
                <w:sz w:val="18"/>
                <w:szCs w:val="18"/>
              </w:rPr>
              <w:t>教学文件资源库建立</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依托网络技术（网盘、</w:t>
            </w:r>
            <w:proofErr w:type="gramStart"/>
            <w:r w:rsidRPr="00D0010A">
              <w:rPr>
                <w:rFonts w:asciiTheme="minorEastAsia" w:eastAsiaTheme="minorEastAsia" w:hAnsiTheme="minorEastAsia" w:hint="eastAsia"/>
                <w:sz w:val="18"/>
                <w:szCs w:val="18"/>
              </w:rPr>
              <w:t>教</w:t>
            </w:r>
            <w:proofErr w:type="gramEnd"/>
            <w:r w:rsidRPr="00D0010A">
              <w:rPr>
                <w:rFonts w:asciiTheme="minorEastAsia" w:eastAsiaTheme="minorEastAsia" w:hAnsiTheme="minorEastAsia" w:hint="eastAsia"/>
                <w:sz w:val="18"/>
                <w:szCs w:val="18"/>
              </w:rPr>
              <w:t>教学APP等），</w:t>
            </w:r>
            <w:proofErr w:type="gramStart"/>
            <w:r w:rsidRPr="00D0010A">
              <w:rPr>
                <w:rFonts w:asciiTheme="minorEastAsia" w:eastAsiaTheme="minorEastAsia" w:hAnsiTheme="minorEastAsia" w:hint="eastAsia"/>
                <w:sz w:val="18"/>
                <w:szCs w:val="18"/>
              </w:rPr>
              <w:t>数媒艺术</w:t>
            </w:r>
            <w:proofErr w:type="gramEnd"/>
            <w:r w:rsidRPr="00D0010A">
              <w:rPr>
                <w:rFonts w:asciiTheme="minorEastAsia" w:eastAsiaTheme="minorEastAsia" w:hAnsiTheme="minorEastAsia" w:hint="eastAsia"/>
                <w:sz w:val="18"/>
                <w:szCs w:val="18"/>
              </w:rPr>
              <w:t>设计专业</w:t>
            </w:r>
            <w:proofErr w:type="gramStart"/>
            <w:r w:rsidRPr="00D0010A">
              <w:rPr>
                <w:rFonts w:asciiTheme="minorEastAsia" w:eastAsiaTheme="minorEastAsia" w:hAnsiTheme="minorEastAsia" w:hint="eastAsia"/>
                <w:sz w:val="18"/>
                <w:szCs w:val="18"/>
              </w:rPr>
              <w:t>群各项</w:t>
            </w:r>
            <w:proofErr w:type="gramEnd"/>
            <w:r w:rsidRPr="00D0010A">
              <w:rPr>
                <w:rFonts w:asciiTheme="minorEastAsia" w:eastAsiaTheme="minorEastAsia" w:hAnsiTheme="minorEastAsia" w:hint="eastAsia"/>
                <w:sz w:val="18"/>
                <w:szCs w:val="18"/>
              </w:rPr>
              <w:t>教学视频资源库建立</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依托网络技术（网盘、</w:t>
            </w:r>
            <w:proofErr w:type="gramStart"/>
            <w:r w:rsidRPr="00D0010A">
              <w:rPr>
                <w:rFonts w:asciiTheme="minorEastAsia" w:eastAsiaTheme="minorEastAsia" w:hAnsiTheme="minorEastAsia" w:hint="eastAsia"/>
                <w:sz w:val="18"/>
                <w:szCs w:val="18"/>
              </w:rPr>
              <w:t>教</w:t>
            </w:r>
            <w:proofErr w:type="gramEnd"/>
            <w:r w:rsidRPr="00D0010A">
              <w:rPr>
                <w:rFonts w:asciiTheme="minorEastAsia" w:eastAsiaTheme="minorEastAsia" w:hAnsiTheme="minorEastAsia" w:hint="eastAsia"/>
                <w:sz w:val="18"/>
                <w:szCs w:val="18"/>
              </w:rPr>
              <w:t>教学APP等），</w:t>
            </w:r>
            <w:proofErr w:type="gramStart"/>
            <w:r w:rsidRPr="00D0010A">
              <w:rPr>
                <w:rFonts w:asciiTheme="minorEastAsia" w:eastAsiaTheme="minorEastAsia" w:hAnsiTheme="minorEastAsia" w:hint="eastAsia"/>
                <w:sz w:val="18"/>
                <w:szCs w:val="18"/>
              </w:rPr>
              <w:t>数媒艺术</w:t>
            </w:r>
            <w:proofErr w:type="gramEnd"/>
            <w:r w:rsidRPr="00D0010A">
              <w:rPr>
                <w:rFonts w:asciiTheme="minorEastAsia" w:eastAsiaTheme="minorEastAsia" w:hAnsiTheme="minorEastAsia" w:hint="eastAsia"/>
                <w:sz w:val="18"/>
                <w:szCs w:val="18"/>
              </w:rPr>
              <w:t>设计专业</w:t>
            </w:r>
            <w:proofErr w:type="gramStart"/>
            <w:r w:rsidRPr="00D0010A">
              <w:rPr>
                <w:rFonts w:asciiTheme="minorEastAsia" w:eastAsiaTheme="minorEastAsia" w:hAnsiTheme="minorEastAsia" w:hint="eastAsia"/>
                <w:sz w:val="18"/>
                <w:szCs w:val="18"/>
              </w:rPr>
              <w:t>群教学</w:t>
            </w:r>
            <w:proofErr w:type="gramEnd"/>
            <w:r w:rsidRPr="00D0010A">
              <w:rPr>
                <w:rFonts w:asciiTheme="minorEastAsia" w:eastAsiaTheme="minorEastAsia" w:hAnsiTheme="minorEastAsia" w:hint="eastAsia"/>
                <w:sz w:val="18"/>
                <w:szCs w:val="18"/>
              </w:rPr>
              <w:t>师生作品资源库建立</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依托网络技术（网盘、</w:t>
            </w:r>
            <w:proofErr w:type="gramStart"/>
            <w:r w:rsidRPr="00D0010A">
              <w:rPr>
                <w:rFonts w:asciiTheme="minorEastAsia" w:eastAsiaTheme="minorEastAsia" w:hAnsiTheme="minorEastAsia" w:hint="eastAsia"/>
                <w:sz w:val="18"/>
                <w:szCs w:val="18"/>
              </w:rPr>
              <w:t>教</w:t>
            </w:r>
            <w:proofErr w:type="gramEnd"/>
            <w:r w:rsidRPr="00D0010A">
              <w:rPr>
                <w:rFonts w:asciiTheme="minorEastAsia" w:eastAsiaTheme="minorEastAsia" w:hAnsiTheme="minorEastAsia" w:hint="eastAsia"/>
                <w:sz w:val="18"/>
                <w:szCs w:val="18"/>
              </w:rPr>
              <w:t>教学APP等），</w:t>
            </w:r>
            <w:proofErr w:type="gramStart"/>
            <w:r w:rsidRPr="00D0010A">
              <w:rPr>
                <w:rFonts w:asciiTheme="minorEastAsia" w:eastAsiaTheme="minorEastAsia" w:hAnsiTheme="minorEastAsia" w:hint="eastAsia"/>
                <w:sz w:val="18"/>
                <w:szCs w:val="18"/>
              </w:rPr>
              <w:t>数媒艺术</w:t>
            </w:r>
            <w:proofErr w:type="gramEnd"/>
            <w:r w:rsidRPr="00D0010A">
              <w:rPr>
                <w:rFonts w:asciiTheme="minorEastAsia" w:eastAsiaTheme="minorEastAsia" w:hAnsiTheme="minorEastAsia" w:hint="eastAsia"/>
                <w:sz w:val="18"/>
                <w:szCs w:val="18"/>
              </w:rPr>
              <w:t>设计专业群研讨平台资源库建立</w:t>
            </w:r>
          </w:p>
        </w:tc>
        <w:tc>
          <w:tcPr>
            <w:tcW w:w="1079"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依托网络技术（网盘、</w:t>
            </w:r>
            <w:proofErr w:type="gramStart"/>
            <w:r w:rsidRPr="00D0010A">
              <w:rPr>
                <w:rFonts w:asciiTheme="minorEastAsia" w:eastAsiaTheme="minorEastAsia" w:hAnsiTheme="minorEastAsia" w:hint="eastAsia"/>
                <w:sz w:val="18"/>
                <w:szCs w:val="18"/>
              </w:rPr>
              <w:t>教</w:t>
            </w:r>
            <w:proofErr w:type="gramEnd"/>
            <w:r w:rsidRPr="00D0010A">
              <w:rPr>
                <w:rFonts w:asciiTheme="minorEastAsia" w:eastAsiaTheme="minorEastAsia" w:hAnsiTheme="minorEastAsia" w:hint="eastAsia"/>
                <w:sz w:val="18"/>
                <w:szCs w:val="18"/>
              </w:rPr>
              <w:t>教学APP等），</w:t>
            </w:r>
            <w:proofErr w:type="gramStart"/>
            <w:r w:rsidRPr="00D0010A">
              <w:rPr>
                <w:rFonts w:asciiTheme="minorEastAsia" w:eastAsiaTheme="minorEastAsia" w:hAnsiTheme="minorEastAsia" w:hint="eastAsia"/>
                <w:sz w:val="18"/>
                <w:szCs w:val="18"/>
              </w:rPr>
              <w:t>数媒艺术</w:t>
            </w:r>
            <w:proofErr w:type="gramEnd"/>
            <w:r w:rsidRPr="00D0010A">
              <w:rPr>
                <w:rFonts w:asciiTheme="minorEastAsia" w:eastAsiaTheme="minorEastAsia" w:hAnsiTheme="minorEastAsia" w:hint="eastAsia"/>
                <w:sz w:val="18"/>
                <w:szCs w:val="18"/>
              </w:rPr>
              <w:t>设计专业群设计资源综合素材库建立</w:t>
            </w:r>
          </w:p>
        </w:tc>
      </w:tr>
      <w:tr w:rsidR="0054130C">
        <w:trPr>
          <w:trHeight w:val="301"/>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3</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教材与教法改革</w:t>
            </w:r>
          </w:p>
        </w:tc>
        <w:tc>
          <w:tcPr>
            <w:tcW w:w="1396"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sz w:val="18"/>
                <w:szCs w:val="18"/>
                <w:lang w:bidi="ar"/>
              </w:rPr>
              <w:t>1</w:t>
            </w:r>
            <w:r w:rsidRPr="00D0010A">
              <w:rPr>
                <w:rFonts w:asciiTheme="minorEastAsia" w:eastAsiaTheme="minorEastAsia" w:hAnsiTheme="minorEastAsia" w:hint="eastAsia"/>
                <w:sz w:val="18"/>
                <w:szCs w:val="18"/>
                <w:lang w:bidi="ar"/>
              </w:rPr>
              <w:t>专业课程教材两本</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完成</w:t>
            </w:r>
            <w:proofErr w:type="gramStart"/>
            <w:r w:rsidRPr="00D0010A">
              <w:rPr>
                <w:rFonts w:asciiTheme="minorEastAsia" w:eastAsiaTheme="minorEastAsia" w:hAnsiTheme="minorEastAsia" w:hint="eastAsia"/>
                <w:sz w:val="18"/>
                <w:szCs w:val="18"/>
              </w:rPr>
              <w:t>数媒艺术</w:t>
            </w:r>
            <w:proofErr w:type="gramEnd"/>
            <w:r w:rsidRPr="00D0010A">
              <w:rPr>
                <w:rFonts w:asciiTheme="minorEastAsia" w:eastAsiaTheme="minorEastAsia" w:hAnsiTheme="minorEastAsia" w:hint="eastAsia"/>
                <w:sz w:val="18"/>
                <w:szCs w:val="18"/>
              </w:rPr>
              <w:t>设计专业</w:t>
            </w:r>
            <w:proofErr w:type="gramStart"/>
            <w:r w:rsidRPr="00D0010A">
              <w:rPr>
                <w:rFonts w:asciiTheme="minorEastAsia" w:eastAsiaTheme="minorEastAsia" w:hAnsiTheme="minorEastAsia" w:hint="eastAsia"/>
                <w:sz w:val="18"/>
                <w:szCs w:val="18"/>
              </w:rPr>
              <w:t>群基础</w:t>
            </w:r>
            <w:proofErr w:type="gramEnd"/>
            <w:r w:rsidRPr="00D0010A">
              <w:rPr>
                <w:rFonts w:asciiTheme="minorEastAsia" w:eastAsiaTheme="minorEastAsia" w:hAnsiTheme="minorEastAsia" w:hint="eastAsia"/>
                <w:sz w:val="18"/>
                <w:szCs w:val="18"/>
              </w:rPr>
              <w:t>课程</w:t>
            </w:r>
            <w:r w:rsidRPr="00D0010A">
              <w:rPr>
                <w:rFonts w:asciiTheme="minorEastAsia" w:eastAsiaTheme="minorEastAsia" w:hAnsiTheme="minorEastAsia" w:hint="eastAsia"/>
                <w:sz w:val="18"/>
                <w:szCs w:val="18"/>
              </w:rPr>
              <w:lastRenderedPageBreak/>
              <w:t>一门、专业课程一门教材编写准备工作。（编写人员准备、任务安排与分工）</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lastRenderedPageBreak/>
              <w:t>完成</w:t>
            </w:r>
            <w:proofErr w:type="gramStart"/>
            <w:r w:rsidRPr="00D0010A">
              <w:rPr>
                <w:rFonts w:asciiTheme="minorEastAsia" w:eastAsiaTheme="minorEastAsia" w:hAnsiTheme="minorEastAsia" w:hint="eastAsia"/>
                <w:sz w:val="18"/>
                <w:szCs w:val="18"/>
              </w:rPr>
              <w:t>数媒艺术</w:t>
            </w:r>
            <w:proofErr w:type="gramEnd"/>
            <w:r w:rsidRPr="00D0010A">
              <w:rPr>
                <w:rFonts w:asciiTheme="minorEastAsia" w:eastAsiaTheme="minorEastAsia" w:hAnsiTheme="minorEastAsia" w:hint="eastAsia"/>
                <w:sz w:val="18"/>
                <w:szCs w:val="18"/>
              </w:rPr>
              <w:t>设计专业群一门设计</w:t>
            </w:r>
            <w:r w:rsidRPr="00D0010A">
              <w:rPr>
                <w:rFonts w:asciiTheme="minorEastAsia" w:eastAsiaTheme="minorEastAsia" w:hAnsiTheme="minorEastAsia" w:hint="eastAsia"/>
                <w:sz w:val="18"/>
                <w:szCs w:val="18"/>
              </w:rPr>
              <w:lastRenderedPageBreak/>
              <w:t>基础课程教材的编写。（完成文字的组织、作品的归类与排版）</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lastRenderedPageBreak/>
              <w:t>完成</w:t>
            </w:r>
            <w:proofErr w:type="gramStart"/>
            <w:r w:rsidRPr="00D0010A">
              <w:rPr>
                <w:rFonts w:asciiTheme="minorEastAsia" w:eastAsiaTheme="minorEastAsia" w:hAnsiTheme="minorEastAsia" w:hint="eastAsia"/>
                <w:sz w:val="18"/>
                <w:szCs w:val="18"/>
              </w:rPr>
              <w:t>数媒艺术</w:t>
            </w:r>
            <w:proofErr w:type="gramEnd"/>
            <w:r w:rsidRPr="00D0010A">
              <w:rPr>
                <w:rFonts w:asciiTheme="minorEastAsia" w:eastAsiaTheme="minorEastAsia" w:hAnsiTheme="minorEastAsia" w:hint="eastAsia"/>
                <w:sz w:val="18"/>
                <w:szCs w:val="18"/>
              </w:rPr>
              <w:t>设计专业群一门设计</w:t>
            </w:r>
            <w:r w:rsidRPr="00D0010A">
              <w:rPr>
                <w:rFonts w:asciiTheme="minorEastAsia" w:eastAsiaTheme="minorEastAsia" w:hAnsiTheme="minorEastAsia" w:hint="eastAsia"/>
                <w:sz w:val="18"/>
                <w:szCs w:val="18"/>
              </w:rPr>
              <w:lastRenderedPageBreak/>
              <w:t>核心课程教材的编写。（完成文字的组织、作品的归类与排版）</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lastRenderedPageBreak/>
              <w:t>对数</w:t>
            </w:r>
            <w:proofErr w:type="gramStart"/>
            <w:r w:rsidRPr="00D0010A">
              <w:rPr>
                <w:rFonts w:asciiTheme="minorEastAsia" w:eastAsiaTheme="minorEastAsia" w:hAnsiTheme="minorEastAsia" w:hint="eastAsia"/>
                <w:sz w:val="18"/>
                <w:szCs w:val="18"/>
              </w:rPr>
              <w:t>媒</w:t>
            </w:r>
            <w:proofErr w:type="gramEnd"/>
            <w:r w:rsidRPr="00D0010A">
              <w:rPr>
                <w:rFonts w:asciiTheme="minorEastAsia" w:eastAsiaTheme="minorEastAsia" w:hAnsiTheme="minorEastAsia" w:hint="eastAsia"/>
                <w:sz w:val="18"/>
                <w:szCs w:val="18"/>
              </w:rPr>
              <w:t>艺术设计专业群教材进行修</w:t>
            </w:r>
            <w:r w:rsidRPr="00D0010A">
              <w:rPr>
                <w:rFonts w:asciiTheme="minorEastAsia" w:eastAsiaTheme="minorEastAsia" w:hAnsiTheme="minorEastAsia" w:hint="eastAsia"/>
                <w:sz w:val="18"/>
                <w:szCs w:val="18"/>
              </w:rPr>
              <w:lastRenderedPageBreak/>
              <w:t>订</w:t>
            </w:r>
            <w:proofErr w:type="gramStart"/>
            <w:r w:rsidRPr="00D0010A">
              <w:rPr>
                <w:rFonts w:asciiTheme="minorEastAsia" w:eastAsiaTheme="minorEastAsia" w:hAnsiTheme="minorEastAsia" w:hint="eastAsia"/>
                <w:sz w:val="18"/>
                <w:szCs w:val="18"/>
              </w:rPr>
              <w:t>与正更后</w:t>
            </w:r>
            <w:proofErr w:type="gramEnd"/>
            <w:r w:rsidRPr="00D0010A">
              <w:rPr>
                <w:rFonts w:asciiTheme="minorEastAsia" w:eastAsiaTheme="minorEastAsia" w:hAnsiTheme="minorEastAsia" w:hint="eastAsia"/>
                <w:sz w:val="18"/>
                <w:szCs w:val="18"/>
              </w:rPr>
              <w:t>，进行发表。</w:t>
            </w:r>
          </w:p>
        </w:tc>
        <w:tc>
          <w:tcPr>
            <w:tcW w:w="1079"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lastRenderedPageBreak/>
              <w:t>完成两部</w:t>
            </w:r>
            <w:proofErr w:type="gramStart"/>
            <w:r w:rsidRPr="00D0010A">
              <w:rPr>
                <w:rFonts w:asciiTheme="minorEastAsia" w:eastAsiaTheme="minorEastAsia" w:hAnsiTheme="minorEastAsia" w:hint="eastAsia"/>
                <w:sz w:val="18"/>
                <w:szCs w:val="18"/>
              </w:rPr>
              <w:t>数媒艺术</w:t>
            </w:r>
            <w:proofErr w:type="gramEnd"/>
            <w:r w:rsidRPr="00D0010A">
              <w:rPr>
                <w:rFonts w:asciiTheme="minorEastAsia" w:eastAsiaTheme="minorEastAsia" w:hAnsiTheme="minorEastAsia" w:hint="eastAsia"/>
                <w:sz w:val="18"/>
                <w:szCs w:val="18"/>
              </w:rPr>
              <w:t>设计专业群教材</w:t>
            </w:r>
            <w:r w:rsidRPr="00D0010A">
              <w:rPr>
                <w:rFonts w:asciiTheme="minorEastAsia" w:eastAsiaTheme="minorEastAsia" w:hAnsiTheme="minorEastAsia" w:hint="eastAsia"/>
                <w:sz w:val="18"/>
                <w:szCs w:val="18"/>
              </w:rPr>
              <w:lastRenderedPageBreak/>
              <w:t>出版工作。</w:t>
            </w:r>
          </w:p>
        </w:tc>
      </w:tr>
      <w:tr w:rsidR="0054130C">
        <w:trPr>
          <w:trHeight w:val="286"/>
        </w:trPr>
        <w:tc>
          <w:tcPr>
            <w:tcW w:w="1080" w:type="dxa"/>
            <w:vMerge/>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396"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lang w:bidi="ar"/>
              </w:rPr>
            </w:pPr>
            <w:r w:rsidRPr="00D0010A">
              <w:rPr>
                <w:rFonts w:asciiTheme="minorEastAsia" w:eastAsiaTheme="minorEastAsia" w:hAnsiTheme="minorEastAsia"/>
                <w:sz w:val="18"/>
                <w:szCs w:val="18"/>
                <w:lang w:bidi="ar"/>
              </w:rPr>
              <w:t>2</w:t>
            </w:r>
            <w:r w:rsidRPr="00D0010A">
              <w:rPr>
                <w:rFonts w:asciiTheme="minorEastAsia" w:eastAsiaTheme="minorEastAsia" w:hAnsiTheme="minorEastAsia" w:hint="eastAsia"/>
                <w:sz w:val="18"/>
                <w:szCs w:val="18"/>
                <w:lang w:bidi="ar"/>
              </w:rPr>
              <w:t>结合企业进行任务驱动、教学做一体化教学法融合</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与企业专业人员进行教法的调研，开展如何进行任务驱动教学法的研讨。</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任课教师依托工作室，开展虚拟设计项目安排，由学生独立完成设计流程，</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任课教师依托工作室，开展真实设计项目安排，由学生独立完成设计流程，让消费者参与考核。</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依托企业，通过虚拟的项目展开教学，让企业进行教学的考核</w:t>
            </w:r>
          </w:p>
        </w:tc>
        <w:tc>
          <w:tcPr>
            <w:tcW w:w="1079"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依托企业，通过真实的项目展开教学，让企业以及消费者参与考核。</w:t>
            </w:r>
          </w:p>
        </w:tc>
      </w:tr>
      <w:tr w:rsidR="0054130C" w:rsidTr="00FD2A84">
        <w:trPr>
          <w:trHeight w:val="286"/>
        </w:trPr>
        <w:tc>
          <w:tcPr>
            <w:tcW w:w="1080" w:type="dxa"/>
            <w:vMerge/>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396"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lang w:bidi="ar"/>
              </w:rPr>
              <w:t>3以赛促学</w:t>
            </w:r>
          </w:p>
        </w:tc>
        <w:tc>
          <w:tcPr>
            <w:tcW w:w="5399" w:type="dxa"/>
            <w:gridSpan w:val="5"/>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Fonts w:asciiTheme="minorEastAsia" w:eastAsiaTheme="minorEastAsia" w:hAnsiTheme="minorEastAsia" w:hint="eastAsia"/>
                <w:sz w:val="18"/>
                <w:szCs w:val="18"/>
              </w:rPr>
              <w:t>结合专业比赛时间，在课程结束后，带领学生参加专业设计竞赛，检验教学成效。</w:t>
            </w:r>
          </w:p>
        </w:tc>
      </w:tr>
      <w:tr w:rsidR="0054130C" w:rsidTr="00FD2A84">
        <w:trPr>
          <w:trHeight w:val="301"/>
        </w:trPr>
        <w:tc>
          <w:tcPr>
            <w:tcW w:w="1080" w:type="dxa"/>
            <w:vMerge w:val="restart"/>
            <w:tcBorders>
              <w:top w:val="single" w:sz="4" w:space="0" w:color="000000"/>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4</w:t>
            </w:r>
          </w:p>
        </w:tc>
        <w:tc>
          <w:tcPr>
            <w:tcW w:w="1080" w:type="dxa"/>
            <w:vMerge w:val="restart"/>
            <w:tcBorders>
              <w:top w:val="single" w:sz="4" w:space="0" w:color="000000"/>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教师教学创新团队</w:t>
            </w:r>
          </w:p>
        </w:tc>
        <w:tc>
          <w:tcPr>
            <w:tcW w:w="1396" w:type="dxa"/>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sz w:val="18"/>
                <w:szCs w:val="18"/>
                <w:lang w:bidi="ar"/>
              </w:rPr>
              <w:t>1</w:t>
            </w:r>
            <w:r w:rsidRPr="00D0010A">
              <w:rPr>
                <w:rFonts w:asciiTheme="minorEastAsia" w:eastAsiaTheme="minorEastAsia" w:hAnsiTheme="minorEastAsia" w:hint="eastAsia"/>
                <w:sz w:val="18"/>
                <w:szCs w:val="18"/>
                <w:lang w:bidi="ar"/>
              </w:rPr>
              <w:t>培养专业带头人</w:t>
            </w:r>
          </w:p>
        </w:tc>
        <w:tc>
          <w:tcPr>
            <w:tcW w:w="1080" w:type="dxa"/>
            <w:vMerge w:val="restart"/>
            <w:tcBorders>
              <w:top w:val="single" w:sz="4" w:space="0" w:color="000000"/>
              <w:left w:val="single" w:sz="4" w:space="0" w:color="000000"/>
              <w:right w:val="single" w:sz="4" w:space="0" w:color="000000"/>
            </w:tcBorders>
            <w:vAlign w:val="center"/>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1、培养专业带头人1名，“双师型”教师骨干3名。2、邀请具有一定学历与行业经验的专家参与课程体系改革；3、主持或参与精品课程或核心课程建设。4、完成企业专业实践。5、完成总结报告或论文1篇。</w:t>
            </w:r>
          </w:p>
        </w:tc>
        <w:tc>
          <w:tcPr>
            <w:tcW w:w="1080" w:type="dxa"/>
            <w:vMerge w:val="restart"/>
            <w:tcBorders>
              <w:top w:val="single" w:sz="4" w:space="0" w:color="000000"/>
              <w:left w:val="single" w:sz="4" w:space="0" w:color="000000"/>
              <w:right w:val="single" w:sz="4" w:space="0" w:color="000000"/>
            </w:tcBorders>
            <w:vAlign w:val="center"/>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1、培养专业带头人1名，培养“双师型”教师骨干6名。2、邀请具有一定学历与行业经验的专家参与课程体系改革；3、主持或参与精品课程或核心课程建设。4、完成企业专业实践。5、完成总结报告或论文1篇。</w:t>
            </w:r>
          </w:p>
        </w:tc>
        <w:tc>
          <w:tcPr>
            <w:tcW w:w="1080" w:type="dxa"/>
            <w:vMerge w:val="restart"/>
            <w:tcBorders>
              <w:top w:val="single" w:sz="4" w:space="0" w:color="000000"/>
              <w:left w:val="single" w:sz="4" w:space="0" w:color="000000"/>
              <w:right w:val="single" w:sz="4" w:space="0" w:color="000000"/>
            </w:tcBorders>
            <w:vAlign w:val="center"/>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继续培养专业带头人1名，能够创造性地完成基于工作任务、项目驱动、标准化教学过程设计、组织、实施，对职业教育方面有较高的认识和专业理论水平。</w:t>
            </w:r>
          </w:p>
        </w:tc>
        <w:tc>
          <w:tcPr>
            <w:tcW w:w="1080" w:type="dxa"/>
            <w:vMerge w:val="restart"/>
            <w:tcBorders>
              <w:top w:val="single" w:sz="4" w:space="0" w:color="000000"/>
              <w:left w:val="single" w:sz="4" w:space="0" w:color="000000"/>
              <w:right w:val="single" w:sz="4" w:space="0" w:color="000000"/>
            </w:tcBorders>
            <w:vAlign w:val="center"/>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继续培养专业带头人2-3名；培养具有高级职称，在数</w:t>
            </w:r>
            <w:proofErr w:type="gramStart"/>
            <w:r w:rsidRPr="00D0010A">
              <w:rPr>
                <w:rFonts w:asciiTheme="minorEastAsia" w:eastAsiaTheme="minorEastAsia" w:hAnsiTheme="minorEastAsia" w:hint="eastAsia"/>
                <w:sz w:val="18"/>
                <w:szCs w:val="18"/>
              </w:rPr>
              <w:t>媒</w:t>
            </w:r>
            <w:proofErr w:type="gramEnd"/>
            <w:r w:rsidRPr="00D0010A">
              <w:rPr>
                <w:rFonts w:asciiTheme="minorEastAsia" w:eastAsiaTheme="minorEastAsia" w:hAnsiTheme="minorEastAsia" w:hint="eastAsia"/>
                <w:sz w:val="18"/>
                <w:szCs w:val="18"/>
              </w:rPr>
              <w:t>艺术设计行业从事8年以上的专业实践经历，具有丰富的专业知识和实践经验。组织专业课程体系的构建和项目教学的建设。</w:t>
            </w:r>
          </w:p>
        </w:tc>
        <w:tc>
          <w:tcPr>
            <w:tcW w:w="1079" w:type="dxa"/>
            <w:vMerge w:val="restart"/>
            <w:tcBorders>
              <w:top w:val="single" w:sz="4" w:space="0" w:color="000000"/>
              <w:left w:val="single" w:sz="4" w:space="0" w:color="000000"/>
              <w:right w:val="single" w:sz="4" w:space="0" w:color="000000"/>
            </w:tcBorders>
            <w:vAlign w:val="center"/>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培养6名专业带头人，以及若干专业教学骨干教师。完成部</w:t>
            </w:r>
            <w:proofErr w:type="gramStart"/>
            <w:r w:rsidRPr="00D0010A">
              <w:rPr>
                <w:rFonts w:asciiTheme="minorEastAsia" w:eastAsiaTheme="minorEastAsia" w:hAnsiTheme="minorEastAsia" w:hint="eastAsia"/>
                <w:sz w:val="18"/>
                <w:szCs w:val="18"/>
              </w:rPr>
              <w:t>份专业</w:t>
            </w:r>
            <w:proofErr w:type="gramEnd"/>
            <w:r w:rsidRPr="00D0010A">
              <w:rPr>
                <w:rFonts w:asciiTheme="minorEastAsia" w:eastAsiaTheme="minorEastAsia" w:hAnsiTheme="minorEastAsia" w:hint="eastAsia"/>
                <w:sz w:val="18"/>
                <w:szCs w:val="18"/>
              </w:rPr>
              <w:t>教师</w:t>
            </w:r>
            <w:proofErr w:type="gramStart"/>
            <w:r w:rsidRPr="00D0010A">
              <w:rPr>
                <w:rFonts w:asciiTheme="minorEastAsia" w:eastAsiaTheme="minorEastAsia" w:hAnsiTheme="minorEastAsia" w:hint="eastAsia"/>
                <w:sz w:val="18"/>
                <w:szCs w:val="18"/>
              </w:rPr>
              <w:t>进修及访学工</w:t>
            </w:r>
            <w:proofErr w:type="gramEnd"/>
            <w:r w:rsidRPr="00D0010A">
              <w:rPr>
                <w:rFonts w:asciiTheme="minorEastAsia" w:eastAsiaTheme="minorEastAsia" w:hAnsiTheme="minorEastAsia" w:hint="eastAsia"/>
                <w:sz w:val="18"/>
                <w:szCs w:val="18"/>
              </w:rPr>
              <w:t>作。具有稳定的企业兼职教师</w:t>
            </w:r>
          </w:p>
        </w:tc>
      </w:tr>
      <w:tr w:rsidR="0054130C" w:rsidTr="00FD2A84">
        <w:trPr>
          <w:trHeight w:val="286"/>
        </w:trPr>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2</w:t>
            </w:r>
            <w:r w:rsidRPr="00D0010A">
              <w:rPr>
                <w:rFonts w:asciiTheme="minorEastAsia" w:eastAsiaTheme="minorEastAsia" w:hAnsiTheme="minorEastAsia" w:hint="eastAsia"/>
                <w:sz w:val="18"/>
                <w:szCs w:val="18"/>
                <w:lang w:bidi="ar"/>
              </w:rPr>
              <w:t>培养骨干教师</w:t>
            </w:r>
          </w:p>
        </w:tc>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79"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r>
      <w:tr w:rsidR="0054130C" w:rsidTr="00FD2A84">
        <w:trPr>
          <w:trHeight w:val="286"/>
        </w:trPr>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lang w:bidi="ar"/>
              </w:rPr>
              <w:t>3 专业教师进修</w:t>
            </w:r>
          </w:p>
        </w:tc>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79"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r>
      <w:tr w:rsidR="0054130C" w:rsidTr="00FD2A84">
        <w:trPr>
          <w:trHeight w:val="286"/>
        </w:trPr>
        <w:tc>
          <w:tcPr>
            <w:tcW w:w="1080" w:type="dxa"/>
            <w:vMerge/>
            <w:tcBorders>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Fonts w:asciiTheme="minorEastAsia" w:eastAsiaTheme="minorEastAsia" w:hAnsiTheme="minorEastAsia"/>
                <w:sz w:val="18"/>
                <w:szCs w:val="18"/>
                <w:lang w:bidi="ar"/>
              </w:rPr>
            </w:pPr>
            <w:r w:rsidRPr="00D0010A">
              <w:rPr>
                <w:rFonts w:asciiTheme="minorEastAsia" w:eastAsiaTheme="minorEastAsia" w:hAnsiTheme="minorEastAsia" w:hint="eastAsia"/>
                <w:sz w:val="18"/>
                <w:szCs w:val="18"/>
                <w:lang w:bidi="ar"/>
              </w:rPr>
              <w:t>4聘请行业专家参与专业建设</w:t>
            </w:r>
          </w:p>
        </w:tc>
        <w:tc>
          <w:tcPr>
            <w:tcW w:w="1080" w:type="dxa"/>
            <w:vMerge/>
            <w:tcBorders>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79" w:type="dxa"/>
            <w:vMerge/>
            <w:tcBorders>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r>
      <w:tr w:rsidR="0054130C" w:rsidTr="00FD2A84">
        <w:trPr>
          <w:trHeight w:val="301"/>
        </w:trPr>
        <w:tc>
          <w:tcPr>
            <w:tcW w:w="1080" w:type="dxa"/>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实践教学基地</w:t>
            </w:r>
          </w:p>
        </w:tc>
        <w:tc>
          <w:tcPr>
            <w:tcW w:w="1396" w:type="dxa"/>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Fonts w:asciiTheme="minorEastAsia" w:eastAsiaTheme="minorEastAsia" w:hAnsiTheme="minorEastAsia"/>
                <w:sz w:val="18"/>
                <w:szCs w:val="18"/>
                <w:lang w:bidi="ar"/>
              </w:rPr>
            </w:pPr>
            <w:r w:rsidRPr="00D0010A">
              <w:rPr>
                <w:rFonts w:asciiTheme="minorEastAsia" w:eastAsiaTheme="minorEastAsia" w:hAnsiTheme="minorEastAsia" w:hint="eastAsia"/>
                <w:sz w:val="18"/>
                <w:szCs w:val="18"/>
                <w:lang w:bidi="ar"/>
              </w:rPr>
              <w:t>1、建设3个教师工作室；建设1个大师工作室；建设若干专业实践教学工作室（3D打印室、摄影工作室、计算机辅助工作室）</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完成配备先进的硬件设备，营造真实的企业环境，能实现实</w:t>
            </w:r>
            <w:proofErr w:type="gramStart"/>
            <w:r w:rsidRPr="00D0010A">
              <w:rPr>
                <w:rFonts w:asciiTheme="minorEastAsia" w:eastAsiaTheme="minorEastAsia" w:hAnsiTheme="minorEastAsia" w:hint="eastAsia"/>
                <w:sz w:val="18"/>
                <w:szCs w:val="18"/>
              </w:rPr>
              <w:t>训教学</w:t>
            </w:r>
            <w:proofErr w:type="gramEnd"/>
            <w:r w:rsidRPr="00D0010A">
              <w:rPr>
                <w:rFonts w:asciiTheme="minorEastAsia" w:eastAsiaTheme="minorEastAsia" w:hAnsiTheme="minorEastAsia" w:hint="eastAsia"/>
                <w:sz w:val="18"/>
                <w:szCs w:val="18"/>
              </w:rPr>
              <w:t>目标。制订相关工作室运</w:t>
            </w:r>
            <w:r w:rsidRPr="00D0010A">
              <w:rPr>
                <w:rFonts w:asciiTheme="minorEastAsia" w:eastAsiaTheme="minorEastAsia" w:hAnsiTheme="minorEastAsia" w:hint="eastAsia"/>
                <w:sz w:val="18"/>
                <w:szCs w:val="18"/>
              </w:rPr>
              <w:lastRenderedPageBreak/>
              <w:t>营及管理标准的制订</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lastRenderedPageBreak/>
              <w:t>完成1个教师工作室的建立。完成2项专业实践教学工作室建立。完成1个技能大师工作室的建</w:t>
            </w:r>
            <w:r w:rsidRPr="00D0010A">
              <w:rPr>
                <w:rFonts w:asciiTheme="minorEastAsia" w:eastAsiaTheme="minorEastAsia" w:hAnsiTheme="minorEastAsia" w:hint="eastAsia"/>
                <w:sz w:val="18"/>
                <w:szCs w:val="18"/>
              </w:rPr>
              <w:lastRenderedPageBreak/>
              <w:t>立。建成与行业设计标准紧密衔接，能满足教学要求，并为社会提代公共实</w:t>
            </w:r>
            <w:proofErr w:type="gramStart"/>
            <w:r w:rsidRPr="00D0010A">
              <w:rPr>
                <w:rFonts w:asciiTheme="minorEastAsia" w:eastAsiaTheme="minorEastAsia" w:hAnsiTheme="minorEastAsia" w:hint="eastAsia"/>
                <w:sz w:val="18"/>
                <w:szCs w:val="18"/>
              </w:rPr>
              <w:t>训资源</w:t>
            </w:r>
            <w:proofErr w:type="gramEnd"/>
            <w:r w:rsidRPr="00D0010A">
              <w:rPr>
                <w:rFonts w:asciiTheme="minorEastAsia" w:eastAsiaTheme="minorEastAsia" w:hAnsiTheme="minorEastAsia" w:hint="eastAsia"/>
                <w:sz w:val="18"/>
                <w:szCs w:val="18"/>
              </w:rPr>
              <w:t>的校内实践基地。</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lastRenderedPageBreak/>
              <w:t>完成2个教师工作室的建立。完成4项专业实践教学工作室建立。实施专业教学和技能实训，</w:t>
            </w:r>
            <w:r w:rsidRPr="00D0010A">
              <w:rPr>
                <w:rFonts w:asciiTheme="minorEastAsia" w:eastAsiaTheme="minorEastAsia" w:hAnsiTheme="minorEastAsia" w:hint="eastAsia"/>
                <w:sz w:val="18"/>
                <w:szCs w:val="18"/>
              </w:rPr>
              <w:lastRenderedPageBreak/>
              <w:t>为社会开发数码产品和项目设计</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lastRenderedPageBreak/>
              <w:t>完成3个教师工作室的建立。完成5项专业实践教学工作室建立。完成1个技能大师工作室的建</w:t>
            </w:r>
            <w:r w:rsidRPr="00D0010A">
              <w:rPr>
                <w:rFonts w:asciiTheme="minorEastAsia" w:eastAsiaTheme="minorEastAsia" w:hAnsiTheme="minorEastAsia" w:hint="eastAsia"/>
                <w:sz w:val="18"/>
                <w:szCs w:val="18"/>
              </w:rPr>
              <w:lastRenderedPageBreak/>
              <w:t>立。建成与行业设计标准紧密衔接，能满足教学要求，并为社会提供实</w:t>
            </w:r>
            <w:proofErr w:type="gramStart"/>
            <w:r w:rsidRPr="00D0010A">
              <w:rPr>
                <w:rFonts w:asciiTheme="minorEastAsia" w:eastAsiaTheme="minorEastAsia" w:hAnsiTheme="minorEastAsia" w:hint="eastAsia"/>
                <w:sz w:val="18"/>
                <w:szCs w:val="18"/>
              </w:rPr>
              <w:t>训资源</w:t>
            </w:r>
            <w:proofErr w:type="gramEnd"/>
            <w:r w:rsidRPr="00D0010A">
              <w:rPr>
                <w:rFonts w:asciiTheme="minorEastAsia" w:eastAsiaTheme="minorEastAsia" w:hAnsiTheme="minorEastAsia" w:hint="eastAsia"/>
                <w:sz w:val="18"/>
                <w:szCs w:val="18"/>
              </w:rPr>
              <w:t>的校内设计实践基地。</w:t>
            </w:r>
          </w:p>
        </w:tc>
        <w:tc>
          <w:tcPr>
            <w:tcW w:w="1079"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lastRenderedPageBreak/>
              <w:t>完成3个教师工作室的建立。完成5项专业实践教学工作室建立。完成1个技能大师工作室的建</w:t>
            </w:r>
            <w:r w:rsidRPr="00D0010A">
              <w:rPr>
                <w:rFonts w:asciiTheme="minorEastAsia" w:eastAsiaTheme="minorEastAsia" w:hAnsiTheme="minorEastAsia" w:hint="eastAsia"/>
                <w:sz w:val="18"/>
                <w:szCs w:val="18"/>
              </w:rPr>
              <w:lastRenderedPageBreak/>
              <w:t>立。开展社会项目设计承接及社会设计培训。</w:t>
            </w:r>
          </w:p>
        </w:tc>
      </w:tr>
      <w:tr w:rsidR="0054130C">
        <w:trPr>
          <w:trHeight w:val="301"/>
        </w:trPr>
        <w:tc>
          <w:tcPr>
            <w:tcW w:w="1080" w:type="dxa"/>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lastRenderedPageBreak/>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技术技能平台</w:t>
            </w:r>
          </w:p>
        </w:tc>
        <w:tc>
          <w:tcPr>
            <w:tcW w:w="1396"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sz w:val="18"/>
                <w:szCs w:val="18"/>
                <w:lang w:bidi="ar"/>
              </w:rPr>
              <w:t>1</w:t>
            </w:r>
            <w:r w:rsidRPr="00D0010A">
              <w:rPr>
                <w:rFonts w:asciiTheme="minorEastAsia" w:eastAsiaTheme="minorEastAsia" w:hAnsiTheme="minorEastAsia" w:hint="eastAsia"/>
                <w:sz w:val="18"/>
                <w:szCs w:val="18"/>
                <w:lang w:bidi="ar"/>
              </w:rPr>
              <w:t>艺术设计校企合作研发平台和艺术设计文化创意创新产品研发平台</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研发平台总体框架的组织、人员的构建；职能设计及研发流程与相关管理制度设计</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校企合作技术项目的研发可行性分析及实践。</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教师数字媒体专业设计技术研发与实践</w:t>
            </w:r>
          </w:p>
          <w:p w:rsidR="0054130C" w:rsidRPr="00D0010A" w:rsidRDefault="0054130C" w:rsidP="00D0010A">
            <w:pPr>
              <w:pStyle w:val="aa"/>
              <w:jc w:val="center"/>
              <w:rPr>
                <w:rFonts w:asciiTheme="minorEastAsia" w:eastAsiaTheme="minorEastAsia" w:hAnsiTheme="minorEastAsia"/>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依托校企合作及教师指导，围绕广东文化创意产业，学生开展</w:t>
            </w:r>
            <w:proofErr w:type="gramStart"/>
            <w:r w:rsidRPr="00D0010A">
              <w:rPr>
                <w:rFonts w:asciiTheme="minorEastAsia" w:eastAsiaTheme="minorEastAsia" w:hAnsiTheme="minorEastAsia" w:hint="eastAsia"/>
                <w:sz w:val="18"/>
                <w:szCs w:val="18"/>
              </w:rPr>
              <w:t>数媒艺术</w:t>
            </w:r>
            <w:proofErr w:type="gramEnd"/>
            <w:r w:rsidRPr="00D0010A">
              <w:rPr>
                <w:rFonts w:asciiTheme="minorEastAsia" w:eastAsiaTheme="minorEastAsia" w:hAnsiTheme="minorEastAsia" w:hint="eastAsia"/>
                <w:sz w:val="18"/>
                <w:szCs w:val="18"/>
              </w:rPr>
              <w:t>设计方案、</w:t>
            </w:r>
            <w:proofErr w:type="gramStart"/>
            <w:r w:rsidRPr="00D0010A">
              <w:rPr>
                <w:rFonts w:asciiTheme="minorEastAsia" w:eastAsiaTheme="minorEastAsia" w:hAnsiTheme="minorEastAsia" w:hint="eastAsia"/>
                <w:sz w:val="18"/>
                <w:szCs w:val="18"/>
              </w:rPr>
              <w:t>动漫作品</w:t>
            </w:r>
            <w:proofErr w:type="gramEnd"/>
            <w:r w:rsidRPr="00D0010A">
              <w:rPr>
                <w:rFonts w:asciiTheme="minorEastAsia" w:eastAsiaTheme="minorEastAsia" w:hAnsiTheme="minorEastAsia" w:hint="eastAsia"/>
                <w:sz w:val="18"/>
                <w:szCs w:val="18"/>
              </w:rPr>
              <w:t>研发。</w:t>
            </w:r>
          </w:p>
        </w:tc>
        <w:tc>
          <w:tcPr>
            <w:tcW w:w="1079"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在</w:t>
            </w:r>
            <w:proofErr w:type="gramStart"/>
            <w:r w:rsidRPr="00D0010A">
              <w:rPr>
                <w:rFonts w:asciiTheme="minorEastAsia" w:eastAsiaTheme="minorEastAsia" w:hAnsiTheme="minorEastAsia" w:hint="eastAsia"/>
                <w:sz w:val="18"/>
                <w:szCs w:val="18"/>
              </w:rPr>
              <w:t>各公众</w:t>
            </w:r>
            <w:proofErr w:type="gramEnd"/>
            <w:r w:rsidRPr="00D0010A">
              <w:rPr>
                <w:rFonts w:asciiTheme="minorEastAsia" w:eastAsiaTheme="minorEastAsia" w:hAnsiTheme="minorEastAsia" w:hint="eastAsia"/>
                <w:sz w:val="18"/>
                <w:szCs w:val="18"/>
              </w:rPr>
              <w:t>平台进行研发成果的展示，邀请行业专家进行点评及交流。</w:t>
            </w:r>
          </w:p>
        </w:tc>
      </w:tr>
      <w:tr w:rsidR="0054130C">
        <w:trPr>
          <w:trHeight w:val="301"/>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7</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社会服务</w:t>
            </w:r>
          </w:p>
        </w:tc>
        <w:tc>
          <w:tcPr>
            <w:tcW w:w="1396"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sz w:val="18"/>
                <w:szCs w:val="18"/>
                <w:lang w:bidi="ar"/>
              </w:rPr>
              <w:t>1</w:t>
            </w:r>
            <w:r w:rsidRPr="00D0010A">
              <w:rPr>
                <w:rFonts w:asciiTheme="minorEastAsia" w:eastAsiaTheme="minorEastAsia" w:hAnsiTheme="minorEastAsia" w:hint="eastAsia"/>
                <w:sz w:val="18"/>
                <w:szCs w:val="18"/>
                <w:lang w:bidi="ar"/>
              </w:rPr>
              <w:t>服务肇庆区域城市数字媒体应用与发展，提供技术咨询等专业服务</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借助研发平台，与肇庆相关产业、企业及协会进行交流与研讨。</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开展</w:t>
            </w:r>
            <w:proofErr w:type="gramStart"/>
            <w:r w:rsidRPr="00D0010A">
              <w:rPr>
                <w:rFonts w:asciiTheme="minorEastAsia" w:eastAsiaTheme="minorEastAsia" w:hAnsiTheme="minorEastAsia" w:hint="eastAsia"/>
                <w:sz w:val="18"/>
                <w:szCs w:val="18"/>
              </w:rPr>
              <w:t>数媒艺术</w:t>
            </w:r>
            <w:proofErr w:type="gramEnd"/>
            <w:r w:rsidRPr="00D0010A">
              <w:rPr>
                <w:rFonts w:asciiTheme="minorEastAsia" w:eastAsiaTheme="minorEastAsia" w:hAnsiTheme="minorEastAsia" w:hint="eastAsia"/>
                <w:sz w:val="18"/>
                <w:szCs w:val="18"/>
              </w:rPr>
              <w:t>设计技术咨询服务</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结合肇庆市城市发展规划，为肇庆区域</w:t>
            </w:r>
            <w:proofErr w:type="gramStart"/>
            <w:r w:rsidRPr="00D0010A">
              <w:rPr>
                <w:rFonts w:asciiTheme="minorEastAsia" w:eastAsiaTheme="minorEastAsia" w:hAnsiTheme="minorEastAsia" w:hint="eastAsia"/>
                <w:sz w:val="18"/>
                <w:szCs w:val="18"/>
              </w:rPr>
              <w:t>进行数媒技术</w:t>
            </w:r>
            <w:proofErr w:type="gramEnd"/>
            <w:r w:rsidRPr="00D0010A">
              <w:rPr>
                <w:rFonts w:asciiTheme="minorEastAsia" w:eastAsiaTheme="minorEastAsia" w:hAnsiTheme="minorEastAsia" w:hint="eastAsia"/>
                <w:sz w:val="18"/>
                <w:szCs w:val="18"/>
              </w:rPr>
              <w:t>运用。</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依托数字媒体手段结合数字媒体各大平台，积极协助肇庆市政府进行各项活动的宣传工作。</w:t>
            </w:r>
          </w:p>
        </w:tc>
        <w:tc>
          <w:tcPr>
            <w:tcW w:w="1079"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在全省至全国，依托数字媒体手段结合数字媒体各大平台，积极进行美丽肇庆宣传工作。</w:t>
            </w:r>
          </w:p>
        </w:tc>
      </w:tr>
      <w:tr w:rsidR="0054130C">
        <w:trPr>
          <w:trHeight w:val="286"/>
        </w:trPr>
        <w:tc>
          <w:tcPr>
            <w:tcW w:w="1080" w:type="dxa"/>
            <w:vMerge/>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396"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sz w:val="18"/>
                <w:szCs w:val="18"/>
                <w:lang w:bidi="ar"/>
              </w:rPr>
              <w:t>2</w:t>
            </w:r>
            <w:r w:rsidRPr="00D0010A">
              <w:rPr>
                <w:rFonts w:asciiTheme="minorEastAsia" w:eastAsiaTheme="minorEastAsia" w:hAnsiTheme="minorEastAsia" w:hint="eastAsia"/>
                <w:sz w:val="18"/>
                <w:szCs w:val="18"/>
                <w:lang w:bidi="ar"/>
              </w:rPr>
              <w:t>利用优质教育资源开展培训、资格考证等服务</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把专业</w:t>
            </w:r>
            <w:proofErr w:type="gramStart"/>
            <w:r w:rsidRPr="00D0010A">
              <w:rPr>
                <w:rFonts w:asciiTheme="minorEastAsia" w:eastAsiaTheme="minorEastAsia" w:hAnsiTheme="minorEastAsia" w:hint="eastAsia"/>
                <w:sz w:val="18"/>
                <w:szCs w:val="18"/>
              </w:rPr>
              <w:t>群资源</w:t>
            </w:r>
            <w:proofErr w:type="gramEnd"/>
            <w:r w:rsidRPr="00D0010A">
              <w:rPr>
                <w:rFonts w:asciiTheme="minorEastAsia" w:eastAsiaTheme="minorEastAsia" w:hAnsiTheme="minorEastAsia" w:hint="eastAsia"/>
                <w:sz w:val="18"/>
                <w:szCs w:val="18"/>
              </w:rPr>
              <w:t>素材库有限度的提供给各大兄弟院校作参考。</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在肇庆组织数字媒体艺术设计产业社会从业人员的交流。</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在肇庆进行数字媒体艺术设计产业</w:t>
            </w:r>
            <w:proofErr w:type="gramStart"/>
            <w:r w:rsidRPr="00D0010A">
              <w:rPr>
                <w:rFonts w:asciiTheme="minorEastAsia" w:eastAsiaTheme="minorEastAsia" w:hAnsiTheme="minorEastAsia" w:hint="eastAsia"/>
                <w:sz w:val="18"/>
                <w:szCs w:val="18"/>
              </w:rPr>
              <w:t>社会丛业人员</w:t>
            </w:r>
            <w:proofErr w:type="gramEnd"/>
            <w:r w:rsidRPr="00D0010A">
              <w:rPr>
                <w:rFonts w:asciiTheme="minorEastAsia" w:eastAsiaTheme="minorEastAsia" w:hAnsiTheme="minorEastAsia" w:hint="eastAsia"/>
                <w:sz w:val="18"/>
                <w:szCs w:val="18"/>
              </w:rPr>
              <w:t>的进修培训工作。</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为肇庆市社会</w:t>
            </w:r>
            <w:proofErr w:type="gramStart"/>
            <w:r w:rsidRPr="00D0010A">
              <w:rPr>
                <w:rFonts w:asciiTheme="minorEastAsia" w:eastAsiaTheme="minorEastAsia" w:hAnsiTheme="minorEastAsia" w:hint="eastAsia"/>
                <w:sz w:val="18"/>
                <w:szCs w:val="18"/>
              </w:rPr>
              <w:t>数媒艺术</w:t>
            </w:r>
            <w:proofErr w:type="gramEnd"/>
            <w:r w:rsidRPr="00D0010A">
              <w:rPr>
                <w:rFonts w:asciiTheme="minorEastAsia" w:eastAsiaTheme="minorEastAsia" w:hAnsiTheme="minorEastAsia" w:hint="eastAsia"/>
                <w:sz w:val="18"/>
                <w:szCs w:val="18"/>
              </w:rPr>
              <w:t>设计行业从业人员进行考证培训服务。</w:t>
            </w:r>
          </w:p>
        </w:tc>
        <w:tc>
          <w:tcPr>
            <w:tcW w:w="1079"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完成从</w:t>
            </w:r>
            <w:proofErr w:type="gramStart"/>
            <w:r w:rsidRPr="00D0010A">
              <w:rPr>
                <w:rFonts w:asciiTheme="minorEastAsia" w:eastAsiaTheme="minorEastAsia" w:hAnsiTheme="minorEastAsia" w:hint="eastAsia"/>
                <w:sz w:val="18"/>
                <w:szCs w:val="18"/>
              </w:rPr>
              <w:t>数媒艺术</w:t>
            </w:r>
            <w:proofErr w:type="gramEnd"/>
            <w:r w:rsidRPr="00D0010A">
              <w:rPr>
                <w:rFonts w:asciiTheme="minorEastAsia" w:eastAsiaTheme="minorEastAsia" w:hAnsiTheme="minorEastAsia" w:hint="eastAsia"/>
                <w:sz w:val="18"/>
                <w:szCs w:val="18"/>
              </w:rPr>
              <w:t>设计从培训到考证到认证的流程。</w:t>
            </w:r>
          </w:p>
        </w:tc>
      </w:tr>
      <w:tr w:rsidR="0054130C">
        <w:trPr>
          <w:trHeight w:val="301"/>
        </w:trPr>
        <w:tc>
          <w:tcPr>
            <w:tcW w:w="1080" w:type="dxa"/>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8</w:t>
            </w:r>
          </w:p>
        </w:tc>
        <w:tc>
          <w:tcPr>
            <w:tcW w:w="1080" w:type="dxa"/>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国际交流与合作</w:t>
            </w:r>
          </w:p>
        </w:tc>
        <w:tc>
          <w:tcPr>
            <w:tcW w:w="1396"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lang w:bidi="ar"/>
              </w:rPr>
              <w:t>委派教师到国外进行学习与进修</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对国际上相关数字媒体艺术设计产业发达的国家进行调研</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委派数字媒体艺术设计专业优秀教师到韩国进行交流与访问。</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邀请韩国、俄罗斯、哈萨克斯坦等数字媒体艺术设计专业优秀教师进行参观与交流</w:t>
            </w:r>
          </w:p>
        </w:tc>
        <w:tc>
          <w:tcPr>
            <w:tcW w:w="1080"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与韩国、俄罗斯、泰国中部大学签订数字媒体艺术设计专业的合作交流协议</w:t>
            </w:r>
          </w:p>
        </w:tc>
        <w:tc>
          <w:tcPr>
            <w:tcW w:w="1079" w:type="dxa"/>
            <w:tcBorders>
              <w:top w:val="single" w:sz="4" w:space="0" w:color="000000"/>
              <w:left w:val="single" w:sz="4" w:space="0" w:color="000000"/>
              <w:bottom w:val="single" w:sz="4" w:space="0" w:color="000000"/>
              <w:right w:val="single" w:sz="4" w:space="0" w:color="000000"/>
            </w:tcBorders>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定期选派学生和老师到韩国、俄罗斯、哈萨克斯坦等大学进行学术探访</w:t>
            </w:r>
          </w:p>
        </w:tc>
      </w:tr>
      <w:tr w:rsidR="0054130C" w:rsidTr="00FD2A84">
        <w:trPr>
          <w:trHeight w:val="469"/>
        </w:trPr>
        <w:tc>
          <w:tcPr>
            <w:tcW w:w="1080" w:type="dxa"/>
            <w:vMerge w:val="restart"/>
            <w:tcBorders>
              <w:top w:val="single" w:sz="4" w:space="0" w:color="000000"/>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9</w:t>
            </w:r>
          </w:p>
        </w:tc>
        <w:tc>
          <w:tcPr>
            <w:tcW w:w="1080" w:type="dxa"/>
            <w:vMerge w:val="restart"/>
            <w:tcBorders>
              <w:top w:val="single" w:sz="4" w:space="0" w:color="000000"/>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Style w:val="NormalCharacter"/>
                <w:rFonts w:asciiTheme="minorEastAsia" w:eastAsiaTheme="minorEastAsia" w:hAnsiTheme="minorEastAsia"/>
                <w:color w:val="000000"/>
                <w:kern w:val="0"/>
                <w:sz w:val="18"/>
                <w:szCs w:val="18"/>
              </w:rPr>
              <w:t>可持续发展保障机制</w:t>
            </w:r>
          </w:p>
        </w:tc>
        <w:tc>
          <w:tcPr>
            <w:tcW w:w="1396" w:type="dxa"/>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Fonts w:asciiTheme="minorEastAsia" w:eastAsiaTheme="minorEastAsia" w:hAnsiTheme="minorEastAsia" w:cs="宋体"/>
                <w:sz w:val="18"/>
                <w:szCs w:val="18"/>
              </w:rPr>
            </w:pPr>
            <w:r w:rsidRPr="00D0010A">
              <w:rPr>
                <w:rFonts w:asciiTheme="minorEastAsia" w:eastAsiaTheme="minorEastAsia" w:hAnsiTheme="minorEastAsia" w:cs="宋体" w:hint="eastAsia"/>
                <w:sz w:val="18"/>
                <w:szCs w:val="18"/>
                <w:lang w:bidi="ar"/>
              </w:rPr>
              <w:t>1政策的支持</w:t>
            </w:r>
          </w:p>
        </w:tc>
        <w:tc>
          <w:tcPr>
            <w:tcW w:w="5399" w:type="dxa"/>
            <w:gridSpan w:val="5"/>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1、广东省战略性新兴产业发展“十三五”规划</w:t>
            </w:r>
          </w:p>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2、肇庆市关于大力发展教育的“1133”工程政策</w:t>
            </w:r>
          </w:p>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Fonts w:asciiTheme="minorEastAsia" w:eastAsiaTheme="minorEastAsia" w:hAnsiTheme="minorEastAsia" w:hint="eastAsia"/>
                <w:sz w:val="18"/>
                <w:szCs w:val="18"/>
              </w:rPr>
              <w:t>广东省人民政府提出积极推进设计服务与现代制造业、服务业、城乡建设、环境生态、文化创意等领域的协同创新。肇庆市人民府的1133工程则提出加快推进我市教育创新发展行动，切实提升学校内</w:t>
            </w:r>
            <w:r w:rsidRPr="00D0010A">
              <w:rPr>
                <w:rFonts w:asciiTheme="minorEastAsia" w:eastAsiaTheme="minorEastAsia" w:hAnsiTheme="minorEastAsia" w:hint="eastAsia"/>
                <w:sz w:val="18"/>
                <w:szCs w:val="18"/>
              </w:rPr>
              <w:lastRenderedPageBreak/>
              <w:t>涵建设水平，人才培养质量和服务经济社会发展的能力。</w:t>
            </w:r>
          </w:p>
        </w:tc>
      </w:tr>
      <w:tr w:rsidR="0054130C" w:rsidTr="00FD2A84">
        <w:trPr>
          <w:trHeight w:val="456"/>
        </w:trPr>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Fonts w:asciiTheme="minorEastAsia" w:eastAsiaTheme="minorEastAsia" w:hAnsiTheme="minorEastAsia" w:cs="宋体"/>
                <w:sz w:val="18"/>
                <w:szCs w:val="18"/>
              </w:rPr>
            </w:pPr>
            <w:r w:rsidRPr="00D0010A">
              <w:rPr>
                <w:rFonts w:asciiTheme="minorEastAsia" w:eastAsiaTheme="minorEastAsia" w:hAnsiTheme="minorEastAsia" w:cs="宋体" w:hint="eastAsia"/>
                <w:sz w:val="18"/>
                <w:szCs w:val="18"/>
                <w:lang w:bidi="ar"/>
              </w:rPr>
              <w:t>2成立数字媒体艺术设计专业群管理委员会</w:t>
            </w:r>
          </w:p>
        </w:tc>
        <w:tc>
          <w:tcPr>
            <w:tcW w:w="5399" w:type="dxa"/>
            <w:gridSpan w:val="5"/>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Fonts w:asciiTheme="minorEastAsia" w:eastAsiaTheme="minorEastAsia" w:hAnsiTheme="minorEastAsia" w:hint="eastAsia"/>
                <w:sz w:val="18"/>
                <w:szCs w:val="18"/>
              </w:rPr>
              <w:t>在学校支持上，成立数字媒体艺术设计专业群管理委员会，制定章程，统一管理，实现资源配置优化与共享，制订计划，进行重点建设。定期召开会议，商议相关问题。</w:t>
            </w:r>
          </w:p>
        </w:tc>
      </w:tr>
      <w:tr w:rsidR="0054130C" w:rsidTr="00FD2A84">
        <w:trPr>
          <w:trHeight w:val="286"/>
        </w:trPr>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Fonts w:asciiTheme="minorEastAsia" w:eastAsiaTheme="minorEastAsia" w:hAnsiTheme="minorEastAsia"/>
                <w:sz w:val="18"/>
                <w:szCs w:val="18"/>
                <w:lang w:bidi="ar"/>
              </w:rPr>
            </w:pPr>
            <w:r w:rsidRPr="00D0010A">
              <w:rPr>
                <w:rFonts w:asciiTheme="minorEastAsia" w:eastAsiaTheme="minorEastAsia" w:hAnsiTheme="minorEastAsia" w:hint="eastAsia"/>
                <w:sz w:val="18"/>
                <w:szCs w:val="18"/>
                <w:lang w:bidi="ar"/>
              </w:rPr>
              <w:t>3建立健全各项规章制度，科学管理</w:t>
            </w:r>
          </w:p>
        </w:tc>
        <w:tc>
          <w:tcPr>
            <w:tcW w:w="5399" w:type="dxa"/>
            <w:gridSpan w:val="5"/>
            <w:tcBorders>
              <w:top w:val="single" w:sz="4" w:space="0" w:color="000000"/>
              <w:left w:val="single" w:sz="4" w:space="0" w:color="000000"/>
              <w:bottom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r w:rsidRPr="00D0010A">
              <w:rPr>
                <w:rFonts w:asciiTheme="minorEastAsia" w:eastAsiaTheme="minorEastAsia" w:hAnsiTheme="minorEastAsia" w:hint="eastAsia"/>
                <w:sz w:val="18"/>
                <w:szCs w:val="18"/>
              </w:rPr>
              <w:t>对于</w:t>
            </w:r>
            <w:proofErr w:type="gramStart"/>
            <w:r w:rsidRPr="00D0010A">
              <w:rPr>
                <w:rFonts w:asciiTheme="minorEastAsia" w:eastAsiaTheme="minorEastAsia" w:hAnsiTheme="minorEastAsia" w:hint="eastAsia"/>
                <w:sz w:val="18"/>
                <w:szCs w:val="18"/>
              </w:rPr>
              <w:t>专业群实训</w:t>
            </w:r>
            <w:proofErr w:type="gramEnd"/>
            <w:r w:rsidRPr="00D0010A">
              <w:rPr>
                <w:rFonts w:asciiTheme="minorEastAsia" w:eastAsiaTheme="minorEastAsia" w:hAnsiTheme="minorEastAsia" w:hint="eastAsia"/>
                <w:sz w:val="18"/>
                <w:szCs w:val="18"/>
              </w:rPr>
              <w:t>体系建立科学、有效、严格的队伍建设和人员管理制度，有明确的岗位职责及考核办公，有切实可行的培养计划和实施措施，各项管理科学化、规范化。</w:t>
            </w:r>
          </w:p>
        </w:tc>
      </w:tr>
      <w:tr w:rsidR="0054130C" w:rsidTr="00FD2A84">
        <w:trPr>
          <w:trHeight w:val="286"/>
        </w:trPr>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left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Fonts w:asciiTheme="minorEastAsia" w:eastAsiaTheme="minorEastAsia" w:hAnsiTheme="minorEastAsia"/>
                <w:sz w:val="18"/>
                <w:szCs w:val="18"/>
                <w:lang w:bidi="ar"/>
              </w:rPr>
            </w:pPr>
            <w:r w:rsidRPr="00D0010A">
              <w:rPr>
                <w:rFonts w:asciiTheme="minorEastAsia" w:eastAsiaTheme="minorEastAsia" w:hAnsiTheme="minorEastAsia" w:hint="eastAsia"/>
                <w:sz w:val="18"/>
                <w:szCs w:val="18"/>
                <w:lang w:bidi="ar"/>
              </w:rPr>
              <w:t>4健全完善教学保障机制</w:t>
            </w:r>
          </w:p>
        </w:tc>
        <w:tc>
          <w:tcPr>
            <w:tcW w:w="5399" w:type="dxa"/>
            <w:gridSpan w:val="5"/>
            <w:tcBorders>
              <w:top w:val="single" w:sz="4" w:space="0" w:color="000000"/>
              <w:left w:val="single" w:sz="4" w:space="0" w:color="000000"/>
              <w:bottom w:val="single" w:sz="4" w:space="0" w:color="000000"/>
            </w:tcBorders>
            <w:vAlign w:val="center"/>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围绕数字媒体艺术设计各专业</w:t>
            </w:r>
            <w:proofErr w:type="gramStart"/>
            <w:r w:rsidRPr="00D0010A">
              <w:rPr>
                <w:rFonts w:asciiTheme="minorEastAsia" w:eastAsiaTheme="minorEastAsia" w:hAnsiTheme="minorEastAsia" w:hint="eastAsia"/>
                <w:sz w:val="18"/>
                <w:szCs w:val="18"/>
              </w:rPr>
              <w:t>群教学</w:t>
            </w:r>
            <w:proofErr w:type="gramEnd"/>
            <w:r w:rsidRPr="00D0010A">
              <w:rPr>
                <w:rFonts w:asciiTheme="minorEastAsia" w:eastAsiaTheme="minorEastAsia" w:hAnsiTheme="minorEastAsia" w:hint="eastAsia"/>
                <w:sz w:val="18"/>
                <w:szCs w:val="18"/>
              </w:rPr>
              <w:t>为中心，建设科学、健全、严格的实践教学制度，不断开发新的实训项目，更新教学内容，改进教学方法。</w:t>
            </w:r>
          </w:p>
        </w:tc>
      </w:tr>
      <w:tr w:rsidR="0054130C" w:rsidTr="00FD2A84">
        <w:trPr>
          <w:trHeight w:val="286"/>
        </w:trPr>
        <w:tc>
          <w:tcPr>
            <w:tcW w:w="1080" w:type="dxa"/>
            <w:vMerge/>
            <w:tcBorders>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080" w:type="dxa"/>
            <w:vMerge/>
            <w:tcBorders>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Style w:val="NormalCharacter"/>
                <w:rFonts w:asciiTheme="minorEastAsia" w:eastAsiaTheme="minorEastAsia" w:hAnsiTheme="minorEastAsia"/>
                <w:color w:val="000000"/>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54130C" w:rsidRPr="00D0010A" w:rsidRDefault="0054130C" w:rsidP="00D0010A">
            <w:pPr>
              <w:pStyle w:val="aa"/>
              <w:jc w:val="center"/>
              <w:rPr>
                <w:rFonts w:asciiTheme="minorEastAsia" w:eastAsiaTheme="minorEastAsia" w:hAnsiTheme="minorEastAsia"/>
                <w:sz w:val="18"/>
                <w:szCs w:val="18"/>
                <w:lang w:bidi="ar"/>
              </w:rPr>
            </w:pPr>
            <w:r w:rsidRPr="00D0010A">
              <w:rPr>
                <w:rFonts w:asciiTheme="minorEastAsia" w:eastAsiaTheme="minorEastAsia" w:hAnsiTheme="minorEastAsia" w:hint="eastAsia"/>
                <w:sz w:val="18"/>
                <w:szCs w:val="18"/>
                <w:lang w:bidi="ar"/>
              </w:rPr>
              <w:t>5经费预算</w:t>
            </w:r>
          </w:p>
        </w:tc>
        <w:tc>
          <w:tcPr>
            <w:tcW w:w="5399" w:type="dxa"/>
            <w:gridSpan w:val="5"/>
            <w:tcBorders>
              <w:top w:val="single" w:sz="4" w:space="0" w:color="000000"/>
              <w:left w:val="single" w:sz="4" w:space="0" w:color="000000"/>
              <w:bottom w:val="single" w:sz="4" w:space="0" w:color="000000"/>
            </w:tcBorders>
            <w:vAlign w:val="center"/>
          </w:tcPr>
          <w:p w:rsidR="0054130C" w:rsidRPr="00D0010A" w:rsidRDefault="0054130C" w:rsidP="00D0010A">
            <w:pPr>
              <w:pStyle w:val="aa"/>
              <w:jc w:val="center"/>
              <w:rPr>
                <w:rFonts w:asciiTheme="minorEastAsia" w:eastAsiaTheme="minorEastAsia" w:hAnsiTheme="minorEastAsia"/>
                <w:sz w:val="18"/>
                <w:szCs w:val="18"/>
              </w:rPr>
            </w:pPr>
            <w:r w:rsidRPr="00D0010A">
              <w:rPr>
                <w:rFonts w:asciiTheme="minorEastAsia" w:eastAsiaTheme="minorEastAsia" w:hAnsiTheme="minorEastAsia" w:hint="eastAsia"/>
                <w:sz w:val="18"/>
                <w:szCs w:val="18"/>
              </w:rPr>
              <w:t>加大经费投入，实行多元投入，争取合作企业支持、学院自筹资金，申请政府各项目专项资金等。</w:t>
            </w:r>
          </w:p>
        </w:tc>
      </w:tr>
    </w:tbl>
    <w:p w:rsidR="00010946" w:rsidRDefault="00010946">
      <w:pPr>
        <w:pStyle w:val="Heading2"/>
        <w:spacing w:before="0" w:after="0" w:line="360" w:lineRule="auto"/>
        <w:rPr>
          <w:rStyle w:val="NormalCharacter"/>
          <w:rFonts w:ascii="Times New Roman" w:hAnsi="Times New Roman"/>
          <w:b/>
          <w:bCs/>
          <w:sz w:val="24"/>
        </w:rPr>
      </w:pPr>
    </w:p>
    <w:p w:rsidR="00010946" w:rsidRDefault="00010946">
      <w:pPr>
        <w:rPr>
          <w:rStyle w:val="NormalCharacter"/>
          <w:sz w:val="24"/>
        </w:rPr>
      </w:pPr>
    </w:p>
    <w:p w:rsidR="00010946" w:rsidRDefault="00010946">
      <w:pPr>
        <w:rPr>
          <w:rStyle w:val="NormalCharacter"/>
          <w:sz w:val="24"/>
        </w:rPr>
      </w:pPr>
    </w:p>
    <w:p w:rsidR="0054130C" w:rsidRDefault="0054130C">
      <w:pPr>
        <w:rPr>
          <w:rStyle w:val="NormalCharacter"/>
          <w:sz w:val="24"/>
        </w:rPr>
      </w:pPr>
    </w:p>
    <w:p w:rsidR="0054130C" w:rsidRDefault="0054130C">
      <w:pPr>
        <w:rPr>
          <w:rStyle w:val="NormalCharacter"/>
          <w:sz w:val="24"/>
        </w:rPr>
      </w:pPr>
    </w:p>
    <w:p w:rsidR="0054130C" w:rsidRDefault="0054130C">
      <w:pPr>
        <w:rPr>
          <w:rStyle w:val="NormalCharacter"/>
          <w:sz w:val="24"/>
        </w:rPr>
      </w:pPr>
    </w:p>
    <w:p w:rsidR="0054130C" w:rsidRDefault="0054130C">
      <w:pPr>
        <w:rPr>
          <w:rStyle w:val="NormalCharacter"/>
          <w:sz w:val="24"/>
        </w:rPr>
      </w:pPr>
    </w:p>
    <w:p w:rsidR="0054130C" w:rsidRDefault="0054130C">
      <w:pPr>
        <w:rPr>
          <w:rStyle w:val="NormalCharacter"/>
          <w:sz w:val="24"/>
        </w:rPr>
      </w:pPr>
    </w:p>
    <w:p w:rsidR="0054130C" w:rsidRDefault="0054130C">
      <w:pPr>
        <w:rPr>
          <w:rStyle w:val="NormalCharacter"/>
          <w:sz w:val="24"/>
        </w:rPr>
      </w:pPr>
    </w:p>
    <w:p w:rsidR="0054130C" w:rsidRDefault="0054130C">
      <w:pPr>
        <w:rPr>
          <w:rStyle w:val="NormalCharacter"/>
          <w:sz w:val="24"/>
        </w:rPr>
      </w:pPr>
    </w:p>
    <w:p w:rsidR="0054130C" w:rsidRDefault="0054130C">
      <w:pPr>
        <w:rPr>
          <w:rStyle w:val="NormalCharacter"/>
          <w:sz w:val="24"/>
        </w:rPr>
      </w:pPr>
    </w:p>
    <w:p w:rsidR="0054130C" w:rsidRDefault="0054130C">
      <w:pPr>
        <w:rPr>
          <w:rStyle w:val="NormalCharacter"/>
          <w:sz w:val="24"/>
        </w:rPr>
      </w:pPr>
    </w:p>
    <w:p w:rsidR="00407CEB" w:rsidRDefault="00407CEB">
      <w:pPr>
        <w:rPr>
          <w:rStyle w:val="NormalCharacter"/>
          <w:sz w:val="24"/>
        </w:rPr>
      </w:pPr>
    </w:p>
    <w:p w:rsidR="00407CEB" w:rsidRDefault="00407CEB">
      <w:pPr>
        <w:rPr>
          <w:rStyle w:val="NormalCharacter"/>
          <w:sz w:val="24"/>
        </w:rPr>
      </w:pPr>
    </w:p>
    <w:p w:rsidR="00407CEB" w:rsidRDefault="00407CEB">
      <w:pPr>
        <w:rPr>
          <w:rStyle w:val="NormalCharacter"/>
          <w:sz w:val="24"/>
        </w:rPr>
      </w:pPr>
    </w:p>
    <w:p w:rsidR="00407CEB" w:rsidRDefault="00407CEB">
      <w:pPr>
        <w:rPr>
          <w:rStyle w:val="NormalCharacter"/>
          <w:sz w:val="24"/>
        </w:rPr>
      </w:pPr>
    </w:p>
    <w:p w:rsidR="00407CEB" w:rsidRDefault="00407CEB">
      <w:pPr>
        <w:rPr>
          <w:rStyle w:val="NormalCharacter"/>
          <w:sz w:val="24"/>
        </w:rPr>
      </w:pPr>
    </w:p>
    <w:p w:rsidR="00407CEB" w:rsidRDefault="00407CEB">
      <w:pPr>
        <w:rPr>
          <w:rStyle w:val="NormalCharacter"/>
          <w:sz w:val="24"/>
        </w:rPr>
      </w:pPr>
    </w:p>
    <w:p w:rsidR="00407CEB" w:rsidRDefault="00407CEB">
      <w:pPr>
        <w:rPr>
          <w:rStyle w:val="NormalCharacter"/>
          <w:sz w:val="24"/>
        </w:rPr>
      </w:pPr>
    </w:p>
    <w:p w:rsidR="00407CEB" w:rsidRDefault="00407CEB">
      <w:pPr>
        <w:rPr>
          <w:rStyle w:val="NormalCharacter"/>
          <w:sz w:val="24"/>
        </w:rPr>
      </w:pPr>
    </w:p>
    <w:p w:rsidR="00407CEB" w:rsidRDefault="00407CEB">
      <w:pPr>
        <w:rPr>
          <w:rStyle w:val="NormalCharacter"/>
          <w:sz w:val="24"/>
        </w:rPr>
      </w:pPr>
    </w:p>
    <w:p w:rsidR="00407CEB" w:rsidRDefault="00407CEB">
      <w:pPr>
        <w:rPr>
          <w:rStyle w:val="NormalCharacter"/>
          <w:sz w:val="24"/>
        </w:rPr>
      </w:pPr>
    </w:p>
    <w:p w:rsidR="00407CEB" w:rsidRDefault="00407CEB">
      <w:pPr>
        <w:rPr>
          <w:rStyle w:val="NormalCharacter"/>
          <w:sz w:val="24"/>
        </w:rPr>
      </w:pPr>
    </w:p>
    <w:p w:rsidR="00407CEB" w:rsidRDefault="00407CEB">
      <w:pPr>
        <w:rPr>
          <w:rStyle w:val="NormalCharacter"/>
          <w:sz w:val="24"/>
        </w:rPr>
      </w:pPr>
    </w:p>
    <w:p w:rsidR="00407CEB" w:rsidRDefault="00407CEB">
      <w:pPr>
        <w:rPr>
          <w:rStyle w:val="NormalCharacter"/>
          <w:sz w:val="24"/>
        </w:rPr>
      </w:pPr>
    </w:p>
    <w:p w:rsidR="00407CEB" w:rsidRDefault="00407CEB">
      <w:pPr>
        <w:rPr>
          <w:rStyle w:val="NormalCharacter"/>
          <w:sz w:val="24"/>
        </w:rPr>
      </w:pPr>
    </w:p>
    <w:p w:rsidR="00407CEB" w:rsidRDefault="00407CEB">
      <w:pPr>
        <w:rPr>
          <w:rStyle w:val="NormalCharacter"/>
          <w:sz w:val="24"/>
        </w:rPr>
      </w:pPr>
    </w:p>
    <w:p w:rsidR="00407CEB" w:rsidRDefault="00407CEB">
      <w:pPr>
        <w:rPr>
          <w:rStyle w:val="NormalCharacter"/>
          <w:sz w:val="24"/>
        </w:rPr>
      </w:pPr>
    </w:p>
    <w:p w:rsidR="00407CEB" w:rsidRDefault="00407CEB">
      <w:pPr>
        <w:rPr>
          <w:rStyle w:val="NormalCharacter"/>
          <w:sz w:val="24"/>
        </w:rPr>
      </w:pPr>
    </w:p>
    <w:p w:rsidR="00407CEB" w:rsidRDefault="00407CEB">
      <w:pPr>
        <w:rPr>
          <w:rStyle w:val="NormalCharacter"/>
          <w:sz w:val="24"/>
        </w:rPr>
      </w:pPr>
    </w:p>
    <w:p w:rsidR="00010946" w:rsidRDefault="0036189B">
      <w:pPr>
        <w:pStyle w:val="Heading2"/>
        <w:spacing w:before="0" w:after="0" w:line="360" w:lineRule="auto"/>
        <w:rPr>
          <w:rStyle w:val="NormalCharacter"/>
          <w:rFonts w:ascii="Times New Roman" w:hAnsi="Times New Roman"/>
          <w:b/>
          <w:sz w:val="21"/>
          <w:szCs w:val="22"/>
        </w:rPr>
      </w:pPr>
      <w:r>
        <w:rPr>
          <w:rStyle w:val="NormalCharacter"/>
          <w:rFonts w:ascii="Times New Roman" w:hAnsi="Times New Roman"/>
          <w:b/>
          <w:sz w:val="21"/>
          <w:szCs w:val="22"/>
        </w:rPr>
        <w:lastRenderedPageBreak/>
        <w:t xml:space="preserve">3-8  </w:t>
      </w:r>
      <w:r>
        <w:rPr>
          <w:rStyle w:val="NormalCharacter"/>
          <w:rFonts w:ascii="Times New Roman" w:hAnsi="Times New Roman"/>
          <w:b/>
          <w:sz w:val="21"/>
          <w:szCs w:val="22"/>
        </w:rPr>
        <w:t>专业</w:t>
      </w:r>
      <w:proofErr w:type="gramStart"/>
      <w:r>
        <w:rPr>
          <w:rStyle w:val="NormalCharacter"/>
          <w:rFonts w:ascii="Times New Roman" w:hAnsi="Times New Roman"/>
          <w:b/>
          <w:sz w:val="21"/>
          <w:szCs w:val="22"/>
        </w:rPr>
        <w:t>群经费</w:t>
      </w:r>
      <w:proofErr w:type="gramEnd"/>
      <w:r>
        <w:rPr>
          <w:rStyle w:val="NormalCharacter"/>
          <w:rFonts w:ascii="Times New Roman" w:hAnsi="Times New Roman"/>
          <w:b/>
          <w:sz w:val="21"/>
          <w:szCs w:val="22"/>
        </w:rPr>
        <w:t>预算</w:t>
      </w:r>
    </w:p>
    <w:tbl>
      <w:tblPr>
        <w:tblW w:w="8955" w:type="dxa"/>
        <w:tblInd w:w="5"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1080"/>
        <w:gridCol w:w="1080"/>
        <w:gridCol w:w="1396"/>
        <w:gridCol w:w="1080"/>
        <w:gridCol w:w="1080"/>
        <w:gridCol w:w="1080"/>
        <w:gridCol w:w="1080"/>
        <w:gridCol w:w="1079"/>
      </w:tblGrid>
      <w:tr w:rsidR="00010946">
        <w:trPr>
          <w:trHeight w:val="301"/>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010946" w:rsidRDefault="0036189B">
            <w:pPr>
              <w:jc w:val="center"/>
              <w:textAlignment w:val="center"/>
              <w:rPr>
                <w:rStyle w:val="NormalCharacter"/>
                <w:b/>
                <w:bCs/>
                <w:color w:val="000000"/>
                <w:sz w:val="18"/>
                <w:szCs w:val="18"/>
              </w:rPr>
            </w:pPr>
            <w:r>
              <w:rPr>
                <w:rStyle w:val="NormalCharacter"/>
                <w:b/>
                <w:bCs/>
                <w:color w:val="000000"/>
                <w:kern w:val="0"/>
                <w:sz w:val="18"/>
                <w:szCs w:val="18"/>
              </w:rPr>
              <w:t>序号</w:t>
            </w:r>
          </w:p>
        </w:tc>
        <w:tc>
          <w:tcPr>
            <w:tcW w:w="247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0946" w:rsidRDefault="0036189B">
            <w:pPr>
              <w:jc w:val="center"/>
              <w:textAlignment w:val="center"/>
              <w:rPr>
                <w:rStyle w:val="NormalCharacter"/>
                <w:rFonts w:ascii="宋体" w:hAnsi="宋体" w:cs="宋体"/>
                <w:b/>
                <w:bCs/>
                <w:color w:val="000000"/>
                <w:sz w:val="18"/>
                <w:szCs w:val="18"/>
              </w:rPr>
            </w:pPr>
            <w:r>
              <w:rPr>
                <w:rStyle w:val="NormalCharacter"/>
                <w:rFonts w:ascii="宋体" w:hAnsi="宋体" w:cs="宋体"/>
                <w:b/>
                <w:bCs/>
                <w:color w:val="000000"/>
                <w:kern w:val="0"/>
                <w:sz w:val="18"/>
                <w:szCs w:val="18"/>
              </w:rPr>
              <w:t>建设内容</w:t>
            </w:r>
          </w:p>
        </w:tc>
        <w:tc>
          <w:tcPr>
            <w:tcW w:w="5399" w:type="dxa"/>
            <w:gridSpan w:val="5"/>
            <w:tcBorders>
              <w:top w:val="single" w:sz="4" w:space="0" w:color="000000"/>
              <w:left w:val="single" w:sz="4" w:space="0" w:color="000000"/>
              <w:bottom w:val="single" w:sz="4" w:space="0" w:color="000000"/>
              <w:right w:val="single" w:sz="4" w:space="0" w:color="000000"/>
            </w:tcBorders>
            <w:vAlign w:val="center"/>
          </w:tcPr>
          <w:p w:rsidR="00010946" w:rsidRDefault="0036189B">
            <w:pPr>
              <w:jc w:val="center"/>
              <w:textAlignment w:val="center"/>
              <w:rPr>
                <w:rStyle w:val="NormalCharacter"/>
                <w:b/>
                <w:bCs/>
                <w:color w:val="000000"/>
                <w:sz w:val="18"/>
                <w:szCs w:val="18"/>
              </w:rPr>
            </w:pPr>
            <w:r>
              <w:rPr>
                <w:rStyle w:val="NormalCharacter"/>
                <w:b/>
                <w:bCs/>
                <w:color w:val="000000"/>
                <w:kern w:val="0"/>
                <w:sz w:val="18"/>
                <w:szCs w:val="18"/>
              </w:rPr>
              <w:t>经费预算（</w:t>
            </w:r>
            <w:r w:rsidR="00C81F9B">
              <w:rPr>
                <w:rStyle w:val="NormalCharacter"/>
                <w:rFonts w:hint="eastAsia"/>
                <w:b/>
                <w:bCs/>
                <w:color w:val="000000"/>
                <w:kern w:val="0"/>
                <w:sz w:val="18"/>
                <w:szCs w:val="18"/>
              </w:rPr>
              <w:t>200</w:t>
            </w:r>
            <w:r>
              <w:rPr>
                <w:rStyle w:val="NormalCharacter"/>
                <w:b/>
                <w:bCs/>
                <w:color w:val="000000"/>
                <w:kern w:val="0"/>
                <w:sz w:val="18"/>
                <w:szCs w:val="18"/>
              </w:rPr>
              <w:t>万元）</w:t>
            </w:r>
          </w:p>
        </w:tc>
      </w:tr>
      <w:tr w:rsidR="00010946">
        <w:trPr>
          <w:trHeight w:val="286"/>
        </w:trPr>
        <w:tc>
          <w:tcPr>
            <w:tcW w:w="1080" w:type="dxa"/>
            <w:vMerge/>
            <w:tcBorders>
              <w:top w:val="single" w:sz="4" w:space="0" w:color="000000"/>
              <w:left w:val="single" w:sz="4" w:space="0" w:color="000000"/>
              <w:bottom w:val="single" w:sz="4" w:space="0" w:color="000000"/>
              <w:right w:val="single" w:sz="4" w:space="0" w:color="000000"/>
            </w:tcBorders>
            <w:vAlign w:val="center"/>
          </w:tcPr>
          <w:p w:rsidR="00010946" w:rsidRDefault="00010946">
            <w:pPr>
              <w:jc w:val="center"/>
              <w:rPr>
                <w:rStyle w:val="NormalCharacter"/>
                <w:b/>
                <w:bCs/>
                <w:color w:val="000000"/>
                <w:sz w:val="18"/>
                <w:szCs w:val="18"/>
              </w:rPr>
            </w:pPr>
          </w:p>
        </w:tc>
        <w:tc>
          <w:tcPr>
            <w:tcW w:w="2476" w:type="dxa"/>
            <w:gridSpan w:val="2"/>
            <w:vMerge/>
            <w:tcBorders>
              <w:top w:val="single" w:sz="4" w:space="0" w:color="000000"/>
              <w:left w:val="single" w:sz="4" w:space="0" w:color="000000"/>
              <w:bottom w:val="single" w:sz="4" w:space="0" w:color="000000"/>
              <w:right w:val="single" w:sz="4" w:space="0" w:color="000000"/>
            </w:tcBorders>
            <w:vAlign w:val="center"/>
          </w:tcPr>
          <w:p w:rsidR="00010946" w:rsidRDefault="00010946">
            <w:pPr>
              <w:jc w:val="center"/>
              <w:rPr>
                <w:rStyle w:val="NormalCharacter"/>
                <w:rFonts w:ascii="宋体" w:hAnsi="宋体" w:cs="宋体"/>
                <w:b/>
                <w:bCs/>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10946" w:rsidRDefault="0036189B">
            <w:pPr>
              <w:jc w:val="center"/>
              <w:textAlignment w:val="center"/>
              <w:rPr>
                <w:rStyle w:val="NormalCharacter"/>
                <w:b/>
                <w:bCs/>
                <w:color w:val="000000"/>
                <w:sz w:val="18"/>
                <w:szCs w:val="18"/>
              </w:rPr>
            </w:pPr>
            <w:r>
              <w:rPr>
                <w:rStyle w:val="NormalCharacter"/>
                <w:b/>
                <w:bCs/>
                <w:color w:val="000000"/>
                <w:kern w:val="0"/>
                <w:sz w:val="18"/>
                <w:szCs w:val="18"/>
              </w:rPr>
              <w:t>20</w:t>
            </w:r>
            <w:r>
              <w:rPr>
                <w:rStyle w:val="NormalCharacter"/>
                <w:rFonts w:ascii="宋体" w:hAnsi="宋体" w:cs="宋体"/>
                <w:b/>
                <w:bCs/>
                <w:color w:val="000000"/>
                <w:kern w:val="0"/>
                <w:sz w:val="18"/>
                <w:szCs w:val="18"/>
              </w:rPr>
              <w:t>21</w:t>
            </w:r>
            <w:r>
              <w:rPr>
                <w:rStyle w:val="NormalCharacter"/>
                <w:b/>
                <w:bCs/>
                <w:color w:val="000000"/>
                <w:kern w:val="0"/>
                <w:sz w:val="18"/>
                <w:szCs w:val="18"/>
              </w:rPr>
              <w:t>年</w:t>
            </w:r>
          </w:p>
        </w:tc>
        <w:tc>
          <w:tcPr>
            <w:tcW w:w="1080" w:type="dxa"/>
            <w:tcBorders>
              <w:top w:val="single" w:sz="4" w:space="0" w:color="000000"/>
              <w:left w:val="single" w:sz="4" w:space="0" w:color="000000"/>
              <w:bottom w:val="single" w:sz="4" w:space="0" w:color="000000"/>
              <w:right w:val="single" w:sz="4" w:space="0" w:color="000000"/>
            </w:tcBorders>
            <w:vAlign w:val="center"/>
          </w:tcPr>
          <w:p w:rsidR="00010946" w:rsidRDefault="0036189B">
            <w:pPr>
              <w:jc w:val="center"/>
              <w:textAlignment w:val="center"/>
              <w:rPr>
                <w:rStyle w:val="NormalCharacter"/>
                <w:b/>
                <w:bCs/>
                <w:color w:val="000000"/>
                <w:sz w:val="18"/>
                <w:szCs w:val="18"/>
              </w:rPr>
            </w:pPr>
            <w:r>
              <w:rPr>
                <w:rStyle w:val="NormalCharacter"/>
                <w:b/>
                <w:bCs/>
                <w:color w:val="000000"/>
                <w:kern w:val="0"/>
                <w:sz w:val="18"/>
                <w:szCs w:val="18"/>
              </w:rPr>
              <w:t>202</w:t>
            </w:r>
            <w:r>
              <w:rPr>
                <w:rStyle w:val="NormalCharacter"/>
                <w:rFonts w:ascii="宋体" w:hAnsi="宋体" w:cs="宋体"/>
                <w:b/>
                <w:bCs/>
                <w:color w:val="000000"/>
                <w:kern w:val="0"/>
                <w:sz w:val="18"/>
                <w:szCs w:val="18"/>
              </w:rPr>
              <w:t>2</w:t>
            </w:r>
            <w:r>
              <w:rPr>
                <w:rStyle w:val="NormalCharacter"/>
                <w:b/>
                <w:bCs/>
                <w:color w:val="000000"/>
                <w:kern w:val="0"/>
                <w:sz w:val="18"/>
                <w:szCs w:val="18"/>
              </w:rPr>
              <w:t>年</w:t>
            </w:r>
            <w:r w:rsidR="0054130C">
              <w:rPr>
                <w:rStyle w:val="NormalCharacter"/>
                <w:rFonts w:hint="eastAsia"/>
                <w:b/>
                <w:bCs/>
                <w:color w:val="000000"/>
                <w:kern w:val="0"/>
                <w:sz w:val="18"/>
                <w:szCs w:val="18"/>
              </w:rPr>
              <w:t>30</w:t>
            </w:r>
          </w:p>
        </w:tc>
        <w:tc>
          <w:tcPr>
            <w:tcW w:w="1080" w:type="dxa"/>
            <w:tcBorders>
              <w:top w:val="single" w:sz="4" w:space="0" w:color="000000"/>
              <w:left w:val="single" w:sz="4" w:space="0" w:color="000000"/>
              <w:bottom w:val="single" w:sz="4" w:space="0" w:color="000000"/>
              <w:right w:val="single" w:sz="4" w:space="0" w:color="000000"/>
            </w:tcBorders>
            <w:vAlign w:val="center"/>
          </w:tcPr>
          <w:p w:rsidR="00010946" w:rsidRDefault="0036189B">
            <w:pPr>
              <w:jc w:val="center"/>
              <w:textAlignment w:val="center"/>
              <w:rPr>
                <w:rStyle w:val="NormalCharacter"/>
                <w:b/>
                <w:bCs/>
                <w:color w:val="000000"/>
                <w:sz w:val="18"/>
                <w:szCs w:val="18"/>
              </w:rPr>
            </w:pPr>
            <w:r>
              <w:rPr>
                <w:rStyle w:val="NormalCharacter"/>
                <w:b/>
                <w:bCs/>
                <w:color w:val="000000"/>
                <w:kern w:val="0"/>
                <w:sz w:val="18"/>
                <w:szCs w:val="18"/>
              </w:rPr>
              <w:t>202</w:t>
            </w:r>
            <w:r>
              <w:rPr>
                <w:rStyle w:val="NormalCharacter"/>
                <w:rFonts w:ascii="宋体" w:hAnsi="宋体" w:cs="宋体"/>
                <w:b/>
                <w:bCs/>
                <w:color w:val="000000"/>
                <w:kern w:val="0"/>
                <w:sz w:val="18"/>
                <w:szCs w:val="18"/>
              </w:rPr>
              <w:t>3</w:t>
            </w:r>
            <w:r>
              <w:rPr>
                <w:rStyle w:val="NormalCharacter"/>
                <w:b/>
                <w:bCs/>
                <w:color w:val="000000"/>
                <w:kern w:val="0"/>
                <w:sz w:val="18"/>
                <w:szCs w:val="18"/>
              </w:rPr>
              <w:t>年</w:t>
            </w:r>
          </w:p>
        </w:tc>
        <w:tc>
          <w:tcPr>
            <w:tcW w:w="1080" w:type="dxa"/>
            <w:tcBorders>
              <w:top w:val="single" w:sz="4" w:space="0" w:color="000000"/>
              <w:left w:val="single" w:sz="4" w:space="0" w:color="000000"/>
              <w:bottom w:val="single" w:sz="4" w:space="0" w:color="000000"/>
              <w:right w:val="single" w:sz="4" w:space="0" w:color="000000"/>
            </w:tcBorders>
            <w:vAlign w:val="center"/>
          </w:tcPr>
          <w:p w:rsidR="00010946" w:rsidRDefault="0036189B">
            <w:pPr>
              <w:jc w:val="center"/>
              <w:textAlignment w:val="center"/>
              <w:rPr>
                <w:rStyle w:val="NormalCharacter"/>
                <w:b/>
                <w:bCs/>
                <w:color w:val="000000"/>
                <w:sz w:val="18"/>
                <w:szCs w:val="18"/>
              </w:rPr>
            </w:pPr>
            <w:r>
              <w:rPr>
                <w:rStyle w:val="NormalCharacter"/>
                <w:b/>
                <w:bCs/>
                <w:color w:val="000000"/>
                <w:kern w:val="0"/>
                <w:sz w:val="18"/>
                <w:szCs w:val="18"/>
              </w:rPr>
              <w:t>202</w:t>
            </w:r>
            <w:r>
              <w:rPr>
                <w:rStyle w:val="NormalCharacter"/>
                <w:rFonts w:ascii="宋体" w:hAnsi="宋体" w:cs="宋体"/>
                <w:b/>
                <w:bCs/>
                <w:color w:val="000000"/>
                <w:kern w:val="0"/>
                <w:sz w:val="18"/>
                <w:szCs w:val="18"/>
              </w:rPr>
              <w:t>4</w:t>
            </w:r>
            <w:r>
              <w:rPr>
                <w:rStyle w:val="NormalCharacter"/>
                <w:b/>
                <w:bCs/>
                <w:color w:val="000000"/>
                <w:kern w:val="0"/>
                <w:sz w:val="18"/>
                <w:szCs w:val="18"/>
              </w:rPr>
              <w:t>年</w:t>
            </w:r>
          </w:p>
        </w:tc>
        <w:tc>
          <w:tcPr>
            <w:tcW w:w="1079" w:type="dxa"/>
            <w:tcBorders>
              <w:top w:val="single" w:sz="4" w:space="0" w:color="000000"/>
              <w:left w:val="single" w:sz="4" w:space="0" w:color="000000"/>
              <w:bottom w:val="single" w:sz="4" w:space="0" w:color="000000"/>
              <w:right w:val="single" w:sz="4" w:space="0" w:color="000000"/>
            </w:tcBorders>
            <w:vAlign w:val="center"/>
          </w:tcPr>
          <w:p w:rsidR="00010946" w:rsidRDefault="0036189B">
            <w:pPr>
              <w:jc w:val="center"/>
              <w:textAlignment w:val="center"/>
              <w:rPr>
                <w:rStyle w:val="NormalCharacter"/>
                <w:b/>
                <w:bCs/>
                <w:color w:val="000000"/>
                <w:sz w:val="18"/>
                <w:szCs w:val="18"/>
              </w:rPr>
            </w:pPr>
            <w:r>
              <w:rPr>
                <w:rStyle w:val="NormalCharacter"/>
                <w:b/>
                <w:bCs/>
                <w:color w:val="000000"/>
                <w:kern w:val="0"/>
                <w:sz w:val="18"/>
                <w:szCs w:val="18"/>
              </w:rPr>
              <w:t>2025</w:t>
            </w:r>
            <w:r>
              <w:rPr>
                <w:rStyle w:val="NormalCharacter"/>
                <w:rFonts w:ascii="宋体" w:hAnsi="宋体" w:cs="宋体"/>
                <w:b/>
                <w:bCs/>
                <w:color w:val="000000"/>
                <w:kern w:val="0"/>
                <w:sz w:val="18"/>
                <w:szCs w:val="18"/>
              </w:rPr>
              <w:t>年</w:t>
            </w:r>
          </w:p>
        </w:tc>
      </w:tr>
      <w:tr w:rsidR="00C81F9B" w:rsidTr="00FD2A84">
        <w:trPr>
          <w:trHeight w:val="2808"/>
        </w:trPr>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jc w:val="center"/>
              <w:textAlignment w:val="center"/>
              <w:rPr>
                <w:rStyle w:val="NormalCharacter"/>
                <w:color w:val="000000"/>
                <w:sz w:val="18"/>
                <w:szCs w:val="18"/>
              </w:rPr>
            </w:pPr>
            <w:bookmarkStart w:id="0" w:name="_GoBack" w:colFirst="3" w:colLast="7"/>
            <w:r>
              <w:rPr>
                <w:rStyle w:val="NormalCharacter"/>
                <w:color w:val="000000"/>
                <w:kern w:val="0"/>
                <w:sz w:val="18"/>
                <w:szCs w:val="18"/>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jc w:val="center"/>
              <w:textAlignment w:val="center"/>
              <w:rPr>
                <w:rStyle w:val="NormalCharacter"/>
                <w:rFonts w:ascii="宋体" w:hAnsi="宋体"/>
                <w:color w:val="000000"/>
                <w:sz w:val="18"/>
                <w:szCs w:val="18"/>
              </w:rPr>
            </w:pPr>
            <w:r>
              <w:rPr>
                <w:rStyle w:val="NormalCharacter"/>
                <w:rFonts w:ascii="宋体" w:hAnsi="宋体"/>
                <w:color w:val="000000"/>
                <w:kern w:val="0"/>
                <w:sz w:val="18"/>
                <w:szCs w:val="18"/>
              </w:rPr>
              <w:t>人才培养模式创新</w:t>
            </w:r>
          </w:p>
        </w:tc>
        <w:tc>
          <w:tcPr>
            <w:tcW w:w="1396" w:type="dxa"/>
            <w:tcBorders>
              <w:top w:val="single" w:sz="4" w:space="0" w:color="000000"/>
              <w:left w:val="single" w:sz="4" w:space="0" w:color="000000"/>
              <w:right w:val="single" w:sz="4" w:space="0" w:color="000000"/>
            </w:tcBorders>
          </w:tcPr>
          <w:p w:rsidR="00C81F9B" w:rsidRDefault="00C81F9B" w:rsidP="0054130C">
            <w:pPr>
              <w:textAlignment w:val="top"/>
              <w:rPr>
                <w:rStyle w:val="NormalCharacter"/>
                <w:color w:val="000000"/>
                <w:sz w:val="18"/>
                <w:szCs w:val="18"/>
              </w:rPr>
            </w:pPr>
            <w:r>
              <w:rPr>
                <w:rStyle w:val="NormalCharacter"/>
                <w:color w:val="000000"/>
                <w:kern w:val="0"/>
                <w:sz w:val="18"/>
                <w:szCs w:val="18"/>
              </w:rPr>
              <w:t>1</w:t>
            </w:r>
            <w:r w:rsidRPr="0054130C">
              <w:rPr>
                <w:rStyle w:val="NormalCharacter"/>
                <w:rFonts w:ascii="宋体" w:hAnsi="宋体"/>
                <w:color w:val="000000"/>
                <w:kern w:val="0"/>
                <w:sz w:val="18"/>
                <w:szCs w:val="18"/>
              </w:rPr>
              <w:t>.</w:t>
            </w:r>
            <w:r w:rsidRPr="0054130C">
              <w:rPr>
                <w:rStyle w:val="NormalCharacter"/>
                <w:rFonts w:ascii="宋体" w:hAnsi="宋体" w:hint="eastAsia"/>
              </w:rPr>
              <w:t xml:space="preserve"> </w:t>
            </w:r>
            <w:r>
              <w:rPr>
                <w:rStyle w:val="NormalCharacter"/>
                <w:rFonts w:ascii="宋体" w:hAnsi="宋体" w:hint="eastAsia"/>
                <w:color w:val="000000"/>
                <w:kern w:val="0"/>
                <w:sz w:val="18"/>
                <w:szCs w:val="18"/>
              </w:rPr>
              <w:t>开展</w:t>
            </w:r>
            <w:r w:rsidRPr="0054130C">
              <w:rPr>
                <w:rStyle w:val="NormalCharacter"/>
                <w:rFonts w:ascii="宋体" w:hAnsi="宋体" w:hint="eastAsia"/>
                <w:color w:val="000000"/>
                <w:kern w:val="0"/>
                <w:sz w:val="18"/>
                <w:szCs w:val="18"/>
              </w:rPr>
              <w:t>“1+X”证书</w:t>
            </w:r>
            <w:r>
              <w:rPr>
                <w:rStyle w:val="NormalCharacter"/>
                <w:rFonts w:ascii="宋体" w:hAnsi="宋体" w:hint="eastAsia"/>
                <w:color w:val="000000"/>
                <w:kern w:val="0"/>
                <w:sz w:val="18"/>
                <w:szCs w:val="18"/>
              </w:rPr>
              <w:t>培训，</w:t>
            </w:r>
            <w:r>
              <w:rPr>
                <w:rStyle w:val="NormalCharacter"/>
                <w:rFonts w:ascii="宋体" w:hAnsi="宋体"/>
                <w:color w:val="000000"/>
                <w:kern w:val="0"/>
                <w:sz w:val="18"/>
                <w:szCs w:val="18"/>
              </w:rPr>
              <w:t>建立</w:t>
            </w:r>
            <w:r>
              <w:rPr>
                <w:rStyle w:val="NormalCharacter"/>
                <w:rFonts w:ascii="宋体" w:hAnsi="宋体" w:hint="eastAsia"/>
                <w:color w:val="000000"/>
                <w:kern w:val="0"/>
                <w:sz w:val="18"/>
                <w:szCs w:val="18"/>
              </w:rPr>
              <w:t xml:space="preserve"> </w:t>
            </w:r>
            <w:r w:rsidRPr="0054130C">
              <w:rPr>
                <w:rStyle w:val="NormalCharacter"/>
                <w:rFonts w:ascii="宋体" w:hAnsi="宋体"/>
                <w:color w:val="000000"/>
                <w:kern w:val="0"/>
                <w:sz w:val="18"/>
                <w:szCs w:val="18"/>
              </w:rPr>
              <w:t xml:space="preserve"> “1+X”职业技能等级标准技术技能培养体系</w:t>
            </w:r>
          </w:p>
          <w:p w:rsidR="00C81F9B" w:rsidRDefault="00C81F9B" w:rsidP="0054130C">
            <w:pPr>
              <w:textAlignment w:val="top"/>
              <w:rPr>
                <w:rStyle w:val="NormalCharacter"/>
                <w:color w:val="000000"/>
                <w:sz w:val="18"/>
                <w:szCs w:val="18"/>
              </w:rPr>
            </w:pPr>
            <w:r>
              <w:rPr>
                <w:rStyle w:val="NormalCharacter"/>
                <w:color w:val="000000"/>
                <w:kern w:val="0"/>
                <w:sz w:val="18"/>
                <w:szCs w:val="18"/>
              </w:rPr>
              <w:t>2</w:t>
            </w:r>
            <w:r>
              <w:rPr>
                <w:rStyle w:val="NormalCharacter"/>
                <w:rFonts w:ascii="宋体" w:hAnsi="宋体" w:hint="eastAsia"/>
                <w:color w:val="000000"/>
                <w:kern w:val="0"/>
                <w:sz w:val="18"/>
                <w:szCs w:val="18"/>
              </w:rPr>
              <w:t>构建面向文化创意产业工作岗位需要的人才培养体系</w:t>
            </w:r>
            <w:r w:rsidRPr="0054130C">
              <w:rPr>
                <w:rStyle w:val="NormalCharacter"/>
                <w:rFonts w:ascii="宋体" w:hAnsi="宋体" w:hint="eastAsia"/>
                <w:color w:val="000000"/>
                <w:kern w:val="0"/>
                <w:sz w:val="18"/>
                <w:szCs w:val="18"/>
              </w:rPr>
              <w:t>。</w:t>
            </w:r>
            <w:r w:rsidRPr="0054130C">
              <w:rPr>
                <w:rStyle w:val="NormalCharacter"/>
                <w:rFonts w:ascii="宋体" w:hAnsi="宋体"/>
                <w:color w:val="000000"/>
                <w:kern w:val="0"/>
                <w:sz w:val="18"/>
                <w:szCs w:val="18"/>
              </w:rPr>
              <w:t xml:space="preserve"> </w:t>
            </w:r>
          </w:p>
        </w:tc>
        <w:tc>
          <w:tcPr>
            <w:tcW w:w="1080" w:type="dxa"/>
            <w:tcBorders>
              <w:top w:val="single" w:sz="4" w:space="0" w:color="000000"/>
              <w:left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3</w:t>
            </w:r>
          </w:p>
        </w:tc>
        <w:tc>
          <w:tcPr>
            <w:tcW w:w="1080" w:type="dxa"/>
            <w:tcBorders>
              <w:top w:val="single" w:sz="4" w:space="0" w:color="000000"/>
              <w:left w:val="single" w:sz="4" w:space="0" w:color="000000"/>
              <w:right w:val="single" w:sz="4" w:space="0" w:color="000000"/>
            </w:tcBorders>
          </w:tcPr>
          <w:p w:rsidR="00C81F9B" w:rsidRDefault="00C81F9B">
            <w:pPr>
              <w:rPr>
                <w:rStyle w:val="NormalCharacter"/>
                <w:color w:val="000000"/>
                <w:sz w:val="18"/>
                <w:szCs w:val="18"/>
              </w:rPr>
            </w:pPr>
            <w:r>
              <w:rPr>
                <w:rStyle w:val="NormalCharacter"/>
                <w:rFonts w:hint="eastAsia"/>
                <w:color w:val="000000"/>
                <w:sz w:val="18"/>
                <w:szCs w:val="18"/>
              </w:rPr>
              <w:t>3</w:t>
            </w:r>
          </w:p>
        </w:tc>
        <w:tc>
          <w:tcPr>
            <w:tcW w:w="1080" w:type="dxa"/>
            <w:tcBorders>
              <w:top w:val="single" w:sz="4" w:space="0" w:color="000000"/>
              <w:left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3</w:t>
            </w:r>
          </w:p>
        </w:tc>
        <w:tc>
          <w:tcPr>
            <w:tcW w:w="1080" w:type="dxa"/>
            <w:tcBorders>
              <w:top w:val="single" w:sz="4" w:space="0" w:color="000000"/>
              <w:left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3</w:t>
            </w:r>
          </w:p>
        </w:tc>
        <w:tc>
          <w:tcPr>
            <w:tcW w:w="1079" w:type="dxa"/>
            <w:tcBorders>
              <w:top w:val="single" w:sz="4" w:space="0" w:color="000000"/>
              <w:left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3</w:t>
            </w:r>
          </w:p>
        </w:tc>
      </w:tr>
      <w:tr w:rsidR="00C81F9B" w:rsidTr="00FD2A84">
        <w:trPr>
          <w:trHeight w:val="1248"/>
        </w:trPr>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jc w:val="center"/>
              <w:textAlignment w:val="center"/>
              <w:rPr>
                <w:rStyle w:val="NormalCharacter"/>
                <w:color w:val="000000"/>
                <w:sz w:val="18"/>
                <w:szCs w:val="18"/>
              </w:rPr>
            </w:pPr>
            <w:r>
              <w:rPr>
                <w:rStyle w:val="NormalCharacter"/>
                <w:color w:val="000000"/>
                <w:kern w:val="0"/>
                <w:sz w:val="18"/>
                <w:szCs w:val="18"/>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jc w:val="center"/>
              <w:textAlignment w:val="center"/>
              <w:rPr>
                <w:rStyle w:val="NormalCharacter"/>
                <w:rFonts w:ascii="宋体" w:hAnsi="宋体"/>
                <w:color w:val="000000"/>
                <w:sz w:val="18"/>
                <w:szCs w:val="18"/>
              </w:rPr>
            </w:pPr>
            <w:r>
              <w:rPr>
                <w:rStyle w:val="NormalCharacter"/>
                <w:rFonts w:ascii="宋体" w:hAnsi="宋体"/>
                <w:color w:val="000000"/>
                <w:kern w:val="0"/>
                <w:sz w:val="18"/>
                <w:szCs w:val="18"/>
              </w:rPr>
              <w:t>课程教学资源建设</w:t>
            </w:r>
          </w:p>
        </w:tc>
        <w:tc>
          <w:tcPr>
            <w:tcW w:w="1396" w:type="dxa"/>
            <w:tcBorders>
              <w:top w:val="single" w:sz="4" w:space="0" w:color="000000"/>
              <w:left w:val="single" w:sz="4" w:space="0" w:color="000000"/>
              <w:right w:val="single" w:sz="4" w:space="0" w:color="000000"/>
            </w:tcBorders>
          </w:tcPr>
          <w:p w:rsidR="00C81F9B" w:rsidRDefault="00C81F9B" w:rsidP="00FD2A84">
            <w:pPr>
              <w:textAlignment w:val="top"/>
              <w:rPr>
                <w:color w:val="000000"/>
                <w:sz w:val="18"/>
                <w:szCs w:val="18"/>
              </w:rPr>
            </w:pPr>
            <w:r>
              <w:rPr>
                <w:color w:val="000000"/>
                <w:kern w:val="0"/>
                <w:sz w:val="18"/>
                <w:szCs w:val="18"/>
                <w:lang w:bidi="ar"/>
              </w:rPr>
              <w:t>1</w:t>
            </w:r>
            <w:r>
              <w:rPr>
                <w:rFonts w:hint="eastAsia"/>
                <w:color w:val="000000"/>
                <w:kern w:val="0"/>
                <w:sz w:val="18"/>
                <w:szCs w:val="18"/>
                <w:lang w:bidi="ar"/>
              </w:rPr>
              <w:t>精品课程建设</w:t>
            </w:r>
          </w:p>
          <w:p w:rsidR="00C81F9B" w:rsidRDefault="00C81F9B" w:rsidP="00FD2A84">
            <w:pPr>
              <w:textAlignment w:val="top"/>
              <w:rPr>
                <w:color w:val="000000"/>
                <w:sz w:val="18"/>
                <w:szCs w:val="18"/>
              </w:rPr>
            </w:pPr>
            <w:r>
              <w:rPr>
                <w:color w:val="000000"/>
                <w:kern w:val="0"/>
                <w:sz w:val="18"/>
                <w:szCs w:val="18"/>
                <w:lang w:bidi="ar"/>
              </w:rPr>
              <w:t>2</w:t>
            </w:r>
            <w:proofErr w:type="gramStart"/>
            <w:r>
              <w:rPr>
                <w:rFonts w:hint="eastAsia"/>
                <w:color w:val="000000"/>
                <w:kern w:val="0"/>
                <w:sz w:val="18"/>
                <w:szCs w:val="18"/>
                <w:lang w:bidi="ar"/>
              </w:rPr>
              <w:t>数媒艺术</w:t>
            </w:r>
            <w:proofErr w:type="gramEnd"/>
            <w:r>
              <w:rPr>
                <w:rFonts w:hint="eastAsia"/>
                <w:color w:val="000000"/>
                <w:kern w:val="0"/>
                <w:sz w:val="18"/>
                <w:szCs w:val="18"/>
                <w:lang w:bidi="ar"/>
              </w:rPr>
              <w:t>设计专业群素材库建设</w:t>
            </w:r>
          </w:p>
        </w:tc>
        <w:tc>
          <w:tcPr>
            <w:tcW w:w="1080" w:type="dxa"/>
            <w:tcBorders>
              <w:top w:val="single" w:sz="4" w:space="0" w:color="000000"/>
              <w:left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7</w:t>
            </w:r>
          </w:p>
        </w:tc>
        <w:tc>
          <w:tcPr>
            <w:tcW w:w="1080" w:type="dxa"/>
            <w:tcBorders>
              <w:top w:val="single" w:sz="4" w:space="0" w:color="000000"/>
              <w:left w:val="single" w:sz="4" w:space="0" w:color="000000"/>
              <w:right w:val="single" w:sz="4" w:space="0" w:color="000000"/>
            </w:tcBorders>
          </w:tcPr>
          <w:p w:rsidR="00C81F9B" w:rsidRDefault="00C81F9B">
            <w:pPr>
              <w:rPr>
                <w:rStyle w:val="NormalCharacter"/>
                <w:color w:val="000000"/>
                <w:sz w:val="18"/>
                <w:szCs w:val="18"/>
              </w:rPr>
            </w:pPr>
            <w:r>
              <w:rPr>
                <w:rStyle w:val="NormalCharacter"/>
                <w:rFonts w:hint="eastAsia"/>
                <w:color w:val="000000"/>
                <w:sz w:val="18"/>
                <w:szCs w:val="18"/>
              </w:rPr>
              <w:t>7</w:t>
            </w:r>
          </w:p>
        </w:tc>
        <w:tc>
          <w:tcPr>
            <w:tcW w:w="1080" w:type="dxa"/>
            <w:tcBorders>
              <w:top w:val="single" w:sz="4" w:space="0" w:color="000000"/>
              <w:left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7</w:t>
            </w:r>
          </w:p>
        </w:tc>
        <w:tc>
          <w:tcPr>
            <w:tcW w:w="1080" w:type="dxa"/>
            <w:tcBorders>
              <w:top w:val="single" w:sz="4" w:space="0" w:color="000000"/>
              <w:left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7</w:t>
            </w:r>
          </w:p>
        </w:tc>
        <w:tc>
          <w:tcPr>
            <w:tcW w:w="1079" w:type="dxa"/>
            <w:tcBorders>
              <w:top w:val="single" w:sz="4" w:space="0" w:color="000000"/>
              <w:left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7</w:t>
            </w:r>
          </w:p>
        </w:tc>
      </w:tr>
      <w:tr w:rsidR="00C81F9B" w:rsidTr="00FD2A84">
        <w:trPr>
          <w:trHeight w:val="1892"/>
        </w:trPr>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jc w:val="center"/>
              <w:textAlignment w:val="center"/>
              <w:rPr>
                <w:rStyle w:val="NormalCharacter"/>
                <w:color w:val="000000"/>
                <w:sz w:val="18"/>
                <w:szCs w:val="18"/>
              </w:rPr>
            </w:pPr>
            <w:r>
              <w:rPr>
                <w:rStyle w:val="NormalCharacter"/>
                <w:color w:val="000000"/>
                <w:kern w:val="0"/>
                <w:sz w:val="18"/>
                <w:szCs w:val="18"/>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jc w:val="center"/>
              <w:textAlignment w:val="center"/>
              <w:rPr>
                <w:rStyle w:val="NormalCharacter"/>
                <w:rFonts w:ascii="宋体" w:hAnsi="宋体"/>
                <w:color w:val="000000"/>
                <w:sz w:val="18"/>
                <w:szCs w:val="18"/>
              </w:rPr>
            </w:pPr>
            <w:r>
              <w:rPr>
                <w:rStyle w:val="NormalCharacter"/>
                <w:rFonts w:ascii="宋体" w:hAnsi="宋体"/>
                <w:color w:val="000000"/>
                <w:kern w:val="0"/>
                <w:sz w:val="18"/>
                <w:szCs w:val="18"/>
              </w:rPr>
              <w:t>教材与教法改革</w:t>
            </w:r>
          </w:p>
        </w:tc>
        <w:tc>
          <w:tcPr>
            <w:tcW w:w="1396" w:type="dxa"/>
            <w:tcBorders>
              <w:top w:val="single" w:sz="4" w:space="0" w:color="000000"/>
              <w:left w:val="single" w:sz="4" w:space="0" w:color="000000"/>
              <w:right w:val="single" w:sz="4" w:space="0" w:color="000000"/>
            </w:tcBorders>
          </w:tcPr>
          <w:p w:rsidR="00C81F9B" w:rsidRDefault="00C81F9B" w:rsidP="00FD2A84">
            <w:pPr>
              <w:textAlignment w:val="top"/>
              <w:rPr>
                <w:color w:val="000000"/>
                <w:sz w:val="18"/>
                <w:szCs w:val="18"/>
              </w:rPr>
            </w:pPr>
            <w:r>
              <w:rPr>
                <w:color w:val="000000"/>
                <w:kern w:val="0"/>
                <w:sz w:val="18"/>
                <w:szCs w:val="18"/>
                <w:lang w:bidi="ar"/>
              </w:rPr>
              <w:t>1</w:t>
            </w:r>
            <w:r>
              <w:rPr>
                <w:rFonts w:hint="eastAsia"/>
                <w:color w:val="000000"/>
                <w:kern w:val="0"/>
                <w:sz w:val="18"/>
                <w:szCs w:val="18"/>
                <w:lang w:bidi="ar"/>
              </w:rPr>
              <w:t>专业课程教材两本</w:t>
            </w:r>
          </w:p>
          <w:p w:rsidR="00C81F9B" w:rsidRDefault="00C81F9B" w:rsidP="00FD2A84">
            <w:pPr>
              <w:textAlignment w:val="top"/>
              <w:rPr>
                <w:color w:val="000000"/>
                <w:sz w:val="18"/>
                <w:szCs w:val="18"/>
              </w:rPr>
            </w:pPr>
            <w:r>
              <w:rPr>
                <w:color w:val="000000"/>
                <w:kern w:val="0"/>
                <w:sz w:val="18"/>
                <w:szCs w:val="18"/>
                <w:lang w:bidi="ar"/>
              </w:rPr>
              <w:t>2</w:t>
            </w:r>
            <w:r>
              <w:rPr>
                <w:rFonts w:hint="eastAsia"/>
                <w:color w:val="000000"/>
                <w:kern w:val="0"/>
                <w:sz w:val="18"/>
                <w:szCs w:val="18"/>
                <w:lang w:bidi="ar"/>
              </w:rPr>
              <w:t>结合企业进行任务驱动教学法融合</w:t>
            </w:r>
          </w:p>
          <w:p w:rsidR="00C81F9B" w:rsidRDefault="00C81F9B" w:rsidP="00FD2A84">
            <w:pPr>
              <w:textAlignment w:val="top"/>
              <w:rPr>
                <w:color w:val="000000"/>
                <w:sz w:val="18"/>
                <w:szCs w:val="18"/>
              </w:rPr>
            </w:pPr>
            <w:r>
              <w:rPr>
                <w:rFonts w:hint="eastAsia"/>
                <w:color w:val="000000"/>
                <w:kern w:val="0"/>
                <w:sz w:val="18"/>
                <w:szCs w:val="18"/>
                <w:lang w:bidi="ar"/>
              </w:rPr>
              <w:t>3</w:t>
            </w:r>
            <w:r>
              <w:rPr>
                <w:rFonts w:hint="eastAsia"/>
                <w:color w:val="000000"/>
                <w:kern w:val="0"/>
                <w:sz w:val="18"/>
                <w:szCs w:val="18"/>
                <w:lang w:bidi="ar"/>
              </w:rPr>
              <w:t>以赛促学</w:t>
            </w:r>
          </w:p>
        </w:tc>
        <w:tc>
          <w:tcPr>
            <w:tcW w:w="1080" w:type="dxa"/>
            <w:tcBorders>
              <w:top w:val="single" w:sz="4" w:space="0" w:color="000000"/>
              <w:left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5</w:t>
            </w:r>
          </w:p>
        </w:tc>
        <w:tc>
          <w:tcPr>
            <w:tcW w:w="1080" w:type="dxa"/>
            <w:tcBorders>
              <w:top w:val="single" w:sz="4" w:space="0" w:color="000000"/>
              <w:left w:val="single" w:sz="4" w:space="0" w:color="000000"/>
              <w:right w:val="single" w:sz="4" w:space="0" w:color="000000"/>
            </w:tcBorders>
          </w:tcPr>
          <w:p w:rsidR="00C81F9B" w:rsidRDefault="00C81F9B">
            <w:pPr>
              <w:rPr>
                <w:rStyle w:val="NormalCharacter"/>
                <w:color w:val="000000"/>
                <w:sz w:val="18"/>
                <w:szCs w:val="18"/>
              </w:rPr>
            </w:pPr>
            <w:r>
              <w:rPr>
                <w:rStyle w:val="NormalCharacter"/>
                <w:rFonts w:hint="eastAsia"/>
                <w:color w:val="000000"/>
                <w:sz w:val="18"/>
                <w:szCs w:val="18"/>
              </w:rPr>
              <w:t>2</w:t>
            </w:r>
          </w:p>
        </w:tc>
        <w:tc>
          <w:tcPr>
            <w:tcW w:w="1080" w:type="dxa"/>
            <w:tcBorders>
              <w:top w:val="single" w:sz="4" w:space="0" w:color="000000"/>
              <w:left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2</w:t>
            </w:r>
          </w:p>
        </w:tc>
        <w:tc>
          <w:tcPr>
            <w:tcW w:w="1080" w:type="dxa"/>
            <w:tcBorders>
              <w:top w:val="single" w:sz="4" w:space="0" w:color="000000"/>
              <w:left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2</w:t>
            </w:r>
          </w:p>
        </w:tc>
        <w:tc>
          <w:tcPr>
            <w:tcW w:w="1079" w:type="dxa"/>
            <w:tcBorders>
              <w:top w:val="single" w:sz="4" w:space="0" w:color="000000"/>
              <w:left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2</w:t>
            </w:r>
          </w:p>
        </w:tc>
      </w:tr>
      <w:tr w:rsidR="00C81F9B">
        <w:trPr>
          <w:trHeight w:val="301"/>
        </w:trPr>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jc w:val="center"/>
              <w:textAlignment w:val="center"/>
              <w:rPr>
                <w:rStyle w:val="NormalCharacter"/>
                <w:rFonts w:ascii="宋体" w:hAnsi="宋体"/>
                <w:color w:val="000000"/>
                <w:sz w:val="18"/>
                <w:szCs w:val="18"/>
              </w:rPr>
            </w:pPr>
            <w:r>
              <w:rPr>
                <w:rStyle w:val="NormalCharacter"/>
                <w:rFonts w:ascii="宋体" w:hAnsi="宋体"/>
                <w:color w:val="000000"/>
                <w:kern w:val="0"/>
                <w:sz w:val="18"/>
                <w:szCs w:val="18"/>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jc w:val="center"/>
              <w:textAlignment w:val="center"/>
              <w:rPr>
                <w:rStyle w:val="NormalCharacter"/>
                <w:rFonts w:ascii="宋体" w:hAnsi="宋体"/>
                <w:color w:val="000000"/>
                <w:sz w:val="18"/>
                <w:szCs w:val="18"/>
              </w:rPr>
            </w:pPr>
            <w:r>
              <w:rPr>
                <w:rStyle w:val="NormalCharacter"/>
                <w:rFonts w:ascii="宋体" w:hAnsi="宋体"/>
                <w:color w:val="000000"/>
                <w:kern w:val="0"/>
                <w:sz w:val="18"/>
                <w:szCs w:val="18"/>
              </w:rPr>
              <w:t>教师教学创新团队</w:t>
            </w:r>
          </w:p>
        </w:tc>
        <w:tc>
          <w:tcPr>
            <w:tcW w:w="1396" w:type="dxa"/>
            <w:tcBorders>
              <w:top w:val="single" w:sz="4" w:space="0" w:color="000000"/>
              <w:left w:val="single" w:sz="4" w:space="0" w:color="000000"/>
              <w:bottom w:val="single" w:sz="4" w:space="0" w:color="000000"/>
              <w:right w:val="single" w:sz="4" w:space="0" w:color="000000"/>
            </w:tcBorders>
            <w:vAlign w:val="center"/>
          </w:tcPr>
          <w:p w:rsidR="00C81F9B" w:rsidRDefault="00C81F9B" w:rsidP="0054130C">
            <w:pPr>
              <w:textAlignment w:val="center"/>
              <w:rPr>
                <w:color w:val="000000"/>
                <w:sz w:val="18"/>
                <w:szCs w:val="18"/>
              </w:rPr>
            </w:pPr>
            <w:r>
              <w:rPr>
                <w:color w:val="000000"/>
                <w:kern w:val="0"/>
                <w:sz w:val="18"/>
                <w:szCs w:val="18"/>
                <w:lang w:bidi="ar"/>
              </w:rPr>
              <w:t>1</w:t>
            </w:r>
            <w:r>
              <w:rPr>
                <w:rFonts w:hint="eastAsia"/>
                <w:color w:val="000000"/>
                <w:kern w:val="0"/>
                <w:sz w:val="18"/>
                <w:szCs w:val="18"/>
                <w:lang w:bidi="ar"/>
              </w:rPr>
              <w:t>培养专业带头人</w:t>
            </w:r>
          </w:p>
          <w:p w:rsidR="00C81F9B" w:rsidRDefault="00C81F9B" w:rsidP="0054130C">
            <w:pPr>
              <w:textAlignment w:val="center"/>
              <w:rPr>
                <w:color w:val="000000"/>
                <w:sz w:val="18"/>
                <w:szCs w:val="18"/>
              </w:rPr>
            </w:pPr>
            <w:r>
              <w:rPr>
                <w:color w:val="000000"/>
                <w:kern w:val="0"/>
                <w:sz w:val="18"/>
                <w:szCs w:val="18"/>
                <w:lang w:bidi="ar"/>
              </w:rPr>
              <w:t>2</w:t>
            </w:r>
            <w:r>
              <w:rPr>
                <w:rFonts w:hint="eastAsia"/>
                <w:color w:val="000000"/>
                <w:kern w:val="0"/>
                <w:sz w:val="18"/>
                <w:szCs w:val="18"/>
                <w:lang w:bidi="ar"/>
              </w:rPr>
              <w:t>培养骨干教师</w:t>
            </w:r>
          </w:p>
          <w:p w:rsidR="00C81F9B" w:rsidRDefault="00C81F9B" w:rsidP="0054130C">
            <w:pPr>
              <w:textAlignment w:val="center"/>
              <w:rPr>
                <w:color w:val="000000"/>
                <w:kern w:val="0"/>
                <w:sz w:val="18"/>
                <w:szCs w:val="18"/>
                <w:lang w:bidi="ar"/>
              </w:rPr>
            </w:pPr>
            <w:r>
              <w:rPr>
                <w:rFonts w:hint="eastAsia"/>
                <w:color w:val="000000"/>
                <w:kern w:val="0"/>
                <w:sz w:val="18"/>
                <w:szCs w:val="18"/>
                <w:lang w:bidi="ar"/>
              </w:rPr>
              <w:t xml:space="preserve">3 </w:t>
            </w:r>
            <w:r>
              <w:rPr>
                <w:rFonts w:hint="eastAsia"/>
                <w:color w:val="000000"/>
                <w:kern w:val="0"/>
                <w:sz w:val="18"/>
                <w:szCs w:val="18"/>
                <w:lang w:bidi="ar"/>
              </w:rPr>
              <w:t>专业教师进修</w:t>
            </w:r>
          </w:p>
          <w:p w:rsidR="00C81F9B" w:rsidRDefault="00C81F9B" w:rsidP="0054130C">
            <w:pPr>
              <w:textAlignment w:val="center"/>
              <w:rPr>
                <w:rStyle w:val="NormalCharacter"/>
                <w:color w:val="000000"/>
                <w:sz w:val="18"/>
                <w:szCs w:val="18"/>
              </w:rPr>
            </w:pPr>
            <w:r>
              <w:rPr>
                <w:rFonts w:hint="eastAsia"/>
                <w:color w:val="000000"/>
                <w:kern w:val="0"/>
                <w:sz w:val="18"/>
                <w:szCs w:val="18"/>
                <w:lang w:bidi="ar"/>
              </w:rPr>
              <w:t>4</w:t>
            </w:r>
            <w:r>
              <w:rPr>
                <w:rFonts w:hint="eastAsia"/>
                <w:color w:val="000000"/>
                <w:kern w:val="0"/>
                <w:sz w:val="18"/>
                <w:szCs w:val="18"/>
                <w:lang w:bidi="ar"/>
              </w:rPr>
              <w:t>聘请行业专家参与专业建设</w:t>
            </w:r>
          </w:p>
        </w:tc>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rsidP="007A3766">
            <w:pPr>
              <w:rPr>
                <w:rStyle w:val="NormalCharacter"/>
                <w:color w:val="000000"/>
                <w:sz w:val="18"/>
                <w:szCs w:val="18"/>
              </w:rPr>
            </w:pPr>
            <w:r>
              <w:rPr>
                <w:rStyle w:val="NormalCharacter"/>
                <w:rFonts w:hint="eastAsia"/>
                <w:color w:val="000000"/>
                <w:sz w:val="18"/>
                <w:szCs w:val="18"/>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rPr>
                <w:rStyle w:val="NormalCharacter"/>
                <w:color w:val="000000"/>
                <w:sz w:val="18"/>
                <w:szCs w:val="18"/>
              </w:rPr>
            </w:pPr>
            <w:r>
              <w:rPr>
                <w:rStyle w:val="NormalCharacter"/>
                <w:rFonts w:hint="eastAsia"/>
                <w:color w:val="000000"/>
                <w:sz w:val="18"/>
                <w:szCs w:val="18"/>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rsidP="007A3766">
            <w:pPr>
              <w:rPr>
                <w:rStyle w:val="NormalCharacter"/>
                <w:color w:val="000000"/>
                <w:sz w:val="18"/>
                <w:szCs w:val="18"/>
              </w:rPr>
            </w:pPr>
            <w:r>
              <w:rPr>
                <w:rStyle w:val="NormalCharacter"/>
                <w:rFonts w:hint="eastAsia"/>
                <w:color w:val="000000"/>
                <w:sz w:val="18"/>
                <w:szCs w:val="18"/>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rsidP="007A3766">
            <w:pPr>
              <w:rPr>
                <w:rStyle w:val="NormalCharacter"/>
                <w:color w:val="000000"/>
                <w:sz w:val="18"/>
                <w:szCs w:val="18"/>
              </w:rPr>
            </w:pPr>
            <w:r>
              <w:rPr>
                <w:rStyle w:val="NormalCharacter"/>
                <w:rFonts w:hint="eastAsia"/>
                <w:color w:val="000000"/>
                <w:sz w:val="18"/>
                <w:szCs w:val="18"/>
              </w:rPr>
              <w:t>2</w:t>
            </w:r>
          </w:p>
        </w:tc>
        <w:tc>
          <w:tcPr>
            <w:tcW w:w="1079" w:type="dxa"/>
            <w:tcBorders>
              <w:top w:val="single" w:sz="4" w:space="0" w:color="000000"/>
              <w:left w:val="single" w:sz="4" w:space="0" w:color="000000"/>
              <w:bottom w:val="single" w:sz="4" w:space="0" w:color="000000"/>
              <w:right w:val="single" w:sz="4" w:space="0" w:color="000000"/>
            </w:tcBorders>
            <w:vAlign w:val="center"/>
          </w:tcPr>
          <w:p w:rsidR="00C81F9B" w:rsidRDefault="00C81F9B" w:rsidP="007A3766">
            <w:pPr>
              <w:rPr>
                <w:rStyle w:val="NormalCharacter"/>
                <w:color w:val="000000"/>
                <w:sz w:val="18"/>
                <w:szCs w:val="18"/>
              </w:rPr>
            </w:pPr>
            <w:r>
              <w:rPr>
                <w:rStyle w:val="NormalCharacter"/>
                <w:rFonts w:hint="eastAsia"/>
                <w:color w:val="000000"/>
                <w:sz w:val="18"/>
                <w:szCs w:val="18"/>
              </w:rPr>
              <w:t>2</w:t>
            </w:r>
          </w:p>
        </w:tc>
      </w:tr>
      <w:tr w:rsidR="00C81F9B">
        <w:trPr>
          <w:trHeight w:val="301"/>
        </w:trPr>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jc w:val="center"/>
              <w:textAlignment w:val="center"/>
              <w:rPr>
                <w:rStyle w:val="NormalCharacter"/>
                <w:rFonts w:ascii="宋体" w:hAnsi="宋体"/>
                <w:color w:val="000000"/>
                <w:sz w:val="18"/>
                <w:szCs w:val="18"/>
              </w:rPr>
            </w:pPr>
            <w:r>
              <w:rPr>
                <w:rStyle w:val="NormalCharacter"/>
                <w:rFonts w:ascii="宋体" w:hAnsi="宋体"/>
                <w:color w:val="000000"/>
                <w:kern w:val="0"/>
                <w:sz w:val="18"/>
                <w:szCs w:val="18"/>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jc w:val="center"/>
              <w:textAlignment w:val="center"/>
              <w:rPr>
                <w:rStyle w:val="NormalCharacter"/>
                <w:rFonts w:ascii="宋体" w:hAnsi="宋体"/>
                <w:color w:val="000000"/>
                <w:sz w:val="18"/>
                <w:szCs w:val="18"/>
              </w:rPr>
            </w:pPr>
            <w:r>
              <w:rPr>
                <w:rStyle w:val="NormalCharacter"/>
                <w:rFonts w:ascii="宋体" w:hAnsi="宋体"/>
                <w:color w:val="000000"/>
                <w:kern w:val="0"/>
                <w:sz w:val="18"/>
                <w:szCs w:val="18"/>
              </w:rPr>
              <w:t>实践教学基地</w:t>
            </w:r>
          </w:p>
        </w:tc>
        <w:tc>
          <w:tcPr>
            <w:tcW w:w="1396" w:type="dxa"/>
            <w:tcBorders>
              <w:top w:val="single" w:sz="4" w:space="0" w:color="000000"/>
              <w:left w:val="single" w:sz="4" w:space="0" w:color="000000"/>
              <w:bottom w:val="single" w:sz="4" w:space="0" w:color="000000"/>
              <w:right w:val="single" w:sz="4" w:space="0" w:color="000000"/>
            </w:tcBorders>
          </w:tcPr>
          <w:p w:rsidR="00C81F9B" w:rsidRDefault="00C81F9B" w:rsidP="0054130C">
            <w:pPr>
              <w:textAlignment w:val="top"/>
              <w:rPr>
                <w:color w:val="000000"/>
                <w:sz w:val="18"/>
                <w:szCs w:val="18"/>
              </w:rPr>
            </w:pPr>
            <w:r>
              <w:rPr>
                <w:color w:val="000000"/>
                <w:kern w:val="0"/>
                <w:sz w:val="18"/>
                <w:szCs w:val="18"/>
                <w:lang w:bidi="ar"/>
              </w:rPr>
              <w:t>1</w:t>
            </w:r>
            <w:r>
              <w:rPr>
                <w:rFonts w:hint="eastAsia"/>
                <w:color w:val="000000"/>
                <w:kern w:val="0"/>
                <w:sz w:val="18"/>
                <w:szCs w:val="18"/>
                <w:lang w:bidi="ar"/>
              </w:rPr>
              <w:t>建设</w:t>
            </w:r>
            <w:r>
              <w:rPr>
                <w:rFonts w:hint="eastAsia"/>
                <w:color w:val="000000"/>
                <w:kern w:val="0"/>
                <w:sz w:val="18"/>
                <w:szCs w:val="18"/>
                <w:lang w:bidi="ar"/>
              </w:rPr>
              <w:t>3</w:t>
            </w:r>
            <w:r>
              <w:rPr>
                <w:rFonts w:hint="eastAsia"/>
                <w:color w:val="000000"/>
                <w:kern w:val="0"/>
                <w:sz w:val="18"/>
                <w:szCs w:val="18"/>
                <w:lang w:bidi="ar"/>
              </w:rPr>
              <w:t>个教师工作室</w:t>
            </w:r>
          </w:p>
          <w:p w:rsidR="00C81F9B" w:rsidRDefault="00C81F9B" w:rsidP="0054130C">
            <w:pPr>
              <w:textAlignment w:val="top"/>
              <w:rPr>
                <w:color w:val="000000"/>
                <w:sz w:val="18"/>
                <w:szCs w:val="18"/>
              </w:rPr>
            </w:pPr>
            <w:r>
              <w:rPr>
                <w:color w:val="000000"/>
                <w:kern w:val="0"/>
                <w:sz w:val="18"/>
                <w:szCs w:val="18"/>
                <w:lang w:bidi="ar"/>
              </w:rPr>
              <w:t>2</w:t>
            </w:r>
            <w:r>
              <w:rPr>
                <w:rFonts w:hint="eastAsia"/>
                <w:color w:val="000000"/>
                <w:kern w:val="0"/>
                <w:sz w:val="18"/>
                <w:szCs w:val="18"/>
                <w:lang w:bidi="ar"/>
              </w:rPr>
              <w:t>建设</w:t>
            </w:r>
            <w:r>
              <w:rPr>
                <w:rFonts w:hint="eastAsia"/>
                <w:color w:val="000000"/>
                <w:kern w:val="0"/>
                <w:sz w:val="18"/>
                <w:szCs w:val="18"/>
                <w:lang w:bidi="ar"/>
              </w:rPr>
              <w:t>1</w:t>
            </w:r>
            <w:r>
              <w:rPr>
                <w:rFonts w:hint="eastAsia"/>
                <w:color w:val="000000"/>
                <w:kern w:val="0"/>
                <w:sz w:val="18"/>
                <w:szCs w:val="18"/>
                <w:lang w:bidi="ar"/>
              </w:rPr>
              <w:t>个大师工作室</w:t>
            </w:r>
          </w:p>
          <w:p w:rsidR="00C81F9B" w:rsidRDefault="00C81F9B" w:rsidP="0054130C">
            <w:pPr>
              <w:textAlignment w:val="top"/>
              <w:rPr>
                <w:rStyle w:val="NormalCharacter"/>
                <w:color w:val="000000"/>
                <w:sz w:val="18"/>
                <w:szCs w:val="18"/>
              </w:rPr>
            </w:pPr>
            <w:r>
              <w:rPr>
                <w:rFonts w:hint="eastAsia"/>
                <w:color w:val="000000"/>
                <w:kern w:val="0"/>
                <w:sz w:val="18"/>
                <w:szCs w:val="18"/>
                <w:lang w:bidi="ar"/>
              </w:rPr>
              <w:t>3</w:t>
            </w:r>
            <w:r>
              <w:rPr>
                <w:rFonts w:hint="eastAsia"/>
                <w:color w:val="000000"/>
                <w:kern w:val="0"/>
                <w:sz w:val="18"/>
                <w:szCs w:val="18"/>
                <w:lang w:bidi="ar"/>
              </w:rPr>
              <w:t>、建设若干专业实践教学工作室（</w:t>
            </w:r>
            <w:r>
              <w:rPr>
                <w:rFonts w:hint="eastAsia"/>
                <w:color w:val="000000"/>
                <w:kern w:val="0"/>
                <w:sz w:val="18"/>
                <w:szCs w:val="18"/>
                <w:lang w:bidi="ar"/>
              </w:rPr>
              <w:t>3D</w:t>
            </w:r>
            <w:r>
              <w:rPr>
                <w:rFonts w:hint="eastAsia"/>
                <w:color w:val="000000"/>
                <w:kern w:val="0"/>
                <w:sz w:val="18"/>
                <w:szCs w:val="18"/>
                <w:lang w:bidi="ar"/>
              </w:rPr>
              <w:t>打印室、摄影工作室、计算机辅助工作室）</w:t>
            </w:r>
          </w:p>
        </w:tc>
        <w:tc>
          <w:tcPr>
            <w:tcW w:w="1080" w:type="dxa"/>
            <w:tcBorders>
              <w:top w:val="single" w:sz="4" w:space="0" w:color="000000"/>
              <w:left w:val="single" w:sz="4" w:space="0" w:color="000000"/>
              <w:bottom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10</w:t>
            </w:r>
          </w:p>
        </w:tc>
        <w:tc>
          <w:tcPr>
            <w:tcW w:w="1080" w:type="dxa"/>
            <w:tcBorders>
              <w:top w:val="single" w:sz="4" w:space="0" w:color="000000"/>
              <w:left w:val="single" w:sz="4" w:space="0" w:color="000000"/>
              <w:bottom w:val="single" w:sz="4" w:space="0" w:color="000000"/>
              <w:right w:val="single" w:sz="4" w:space="0" w:color="000000"/>
            </w:tcBorders>
          </w:tcPr>
          <w:p w:rsidR="00C81F9B" w:rsidRDefault="00C81F9B">
            <w:pPr>
              <w:rPr>
                <w:rStyle w:val="NormalCharacter"/>
                <w:color w:val="000000"/>
                <w:sz w:val="18"/>
                <w:szCs w:val="18"/>
              </w:rPr>
            </w:pPr>
            <w:r>
              <w:rPr>
                <w:rStyle w:val="NormalCharacter"/>
                <w:rFonts w:hint="eastAsia"/>
                <w:color w:val="000000"/>
                <w:sz w:val="18"/>
                <w:szCs w:val="18"/>
              </w:rPr>
              <w:t>7</w:t>
            </w:r>
          </w:p>
        </w:tc>
        <w:tc>
          <w:tcPr>
            <w:tcW w:w="1080" w:type="dxa"/>
            <w:tcBorders>
              <w:top w:val="single" w:sz="4" w:space="0" w:color="000000"/>
              <w:left w:val="single" w:sz="4" w:space="0" w:color="000000"/>
              <w:bottom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7</w:t>
            </w:r>
          </w:p>
        </w:tc>
        <w:tc>
          <w:tcPr>
            <w:tcW w:w="1080" w:type="dxa"/>
            <w:tcBorders>
              <w:top w:val="single" w:sz="4" w:space="0" w:color="000000"/>
              <w:left w:val="single" w:sz="4" w:space="0" w:color="000000"/>
              <w:bottom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7</w:t>
            </w:r>
          </w:p>
        </w:tc>
        <w:tc>
          <w:tcPr>
            <w:tcW w:w="1079" w:type="dxa"/>
            <w:tcBorders>
              <w:top w:val="single" w:sz="4" w:space="0" w:color="000000"/>
              <w:left w:val="single" w:sz="4" w:space="0" w:color="000000"/>
              <w:bottom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7</w:t>
            </w:r>
          </w:p>
        </w:tc>
      </w:tr>
      <w:tr w:rsidR="00C81F9B" w:rsidTr="00FD2A84">
        <w:trPr>
          <w:trHeight w:val="1872"/>
        </w:trPr>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jc w:val="center"/>
              <w:textAlignment w:val="center"/>
              <w:rPr>
                <w:rStyle w:val="NormalCharacter"/>
                <w:rFonts w:ascii="宋体" w:hAnsi="宋体"/>
                <w:color w:val="000000"/>
                <w:sz w:val="18"/>
                <w:szCs w:val="18"/>
              </w:rPr>
            </w:pPr>
            <w:r>
              <w:rPr>
                <w:rStyle w:val="NormalCharacter"/>
                <w:rFonts w:ascii="宋体" w:hAnsi="宋体"/>
                <w:color w:val="000000"/>
                <w:kern w:val="0"/>
                <w:sz w:val="18"/>
                <w:szCs w:val="18"/>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jc w:val="center"/>
              <w:textAlignment w:val="center"/>
              <w:rPr>
                <w:rStyle w:val="NormalCharacter"/>
                <w:rFonts w:ascii="宋体" w:hAnsi="宋体"/>
                <w:color w:val="000000"/>
                <w:sz w:val="18"/>
                <w:szCs w:val="18"/>
              </w:rPr>
            </w:pPr>
            <w:r>
              <w:rPr>
                <w:rStyle w:val="NormalCharacter"/>
                <w:rFonts w:ascii="宋体" w:hAnsi="宋体"/>
                <w:color w:val="000000"/>
                <w:kern w:val="0"/>
                <w:sz w:val="18"/>
                <w:szCs w:val="18"/>
              </w:rPr>
              <w:t>技术技能平台</w:t>
            </w:r>
          </w:p>
        </w:tc>
        <w:tc>
          <w:tcPr>
            <w:tcW w:w="1396" w:type="dxa"/>
            <w:tcBorders>
              <w:top w:val="single" w:sz="4" w:space="0" w:color="000000"/>
              <w:left w:val="single" w:sz="4" w:space="0" w:color="000000"/>
              <w:right w:val="single" w:sz="4" w:space="0" w:color="000000"/>
            </w:tcBorders>
          </w:tcPr>
          <w:p w:rsidR="00C81F9B" w:rsidRDefault="00C81F9B" w:rsidP="00FD2A84">
            <w:pPr>
              <w:textAlignment w:val="top"/>
              <w:rPr>
                <w:color w:val="000000"/>
                <w:sz w:val="18"/>
                <w:szCs w:val="18"/>
              </w:rPr>
            </w:pPr>
            <w:r>
              <w:rPr>
                <w:color w:val="000000"/>
                <w:kern w:val="0"/>
                <w:sz w:val="18"/>
                <w:szCs w:val="18"/>
                <w:lang w:bidi="ar"/>
              </w:rPr>
              <w:t>1</w:t>
            </w:r>
            <w:proofErr w:type="gramStart"/>
            <w:r>
              <w:rPr>
                <w:rFonts w:hint="eastAsia"/>
                <w:color w:val="000000"/>
                <w:kern w:val="0"/>
                <w:sz w:val="18"/>
                <w:szCs w:val="18"/>
                <w:lang w:bidi="ar"/>
              </w:rPr>
              <w:t>数媒艺术</w:t>
            </w:r>
            <w:proofErr w:type="gramEnd"/>
            <w:r>
              <w:rPr>
                <w:rFonts w:hint="eastAsia"/>
                <w:color w:val="000000"/>
                <w:kern w:val="0"/>
                <w:sz w:val="18"/>
                <w:szCs w:val="18"/>
                <w:lang w:bidi="ar"/>
              </w:rPr>
              <w:t>设计校企合作研发平台</w:t>
            </w:r>
          </w:p>
          <w:p w:rsidR="00C81F9B" w:rsidRDefault="00C81F9B" w:rsidP="00FD2A84">
            <w:pPr>
              <w:textAlignment w:val="top"/>
              <w:rPr>
                <w:color w:val="000000"/>
                <w:kern w:val="0"/>
                <w:sz w:val="18"/>
                <w:szCs w:val="18"/>
                <w:lang w:bidi="ar"/>
              </w:rPr>
            </w:pPr>
            <w:r>
              <w:rPr>
                <w:color w:val="000000"/>
                <w:kern w:val="0"/>
                <w:sz w:val="18"/>
                <w:szCs w:val="18"/>
                <w:lang w:bidi="ar"/>
              </w:rPr>
              <w:t>2</w:t>
            </w:r>
            <w:r>
              <w:rPr>
                <w:rFonts w:hint="eastAsia"/>
                <w:color w:val="000000"/>
                <w:kern w:val="0"/>
                <w:sz w:val="18"/>
                <w:szCs w:val="18"/>
                <w:lang w:bidi="ar"/>
              </w:rPr>
              <w:t>数字媒体艺术设计文化创意创新产品研发平台</w:t>
            </w:r>
          </w:p>
          <w:p w:rsidR="00C81F9B" w:rsidRDefault="00C81F9B" w:rsidP="00FD2A84">
            <w:pPr>
              <w:textAlignment w:val="top"/>
              <w:rPr>
                <w:color w:val="000000"/>
                <w:sz w:val="18"/>
                <w:szCs w:val="18"/>
              </w:rPr>
            </w:pPr>
          </w:p>
        </w:tc>
        <w:tc>
          <w:tcPr>
            <w:tcW w:w="1080" w:type="dxa"/>
            <w:tcBorders>
              <w:top w:val="single" w:sz="4" w:space="0" w:color="000000"/>
              <w:left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8</w:t>
            </w:r>
          </w:p>
        </w:tc>
        <w:tc>
          <w:tcPr>
            <w:tcW w:w="1080" w:type="dxa"/>
            <w:tcBorders>
              <w:top w:val="single" w:sz="4" w:space="0" w:color="000000"/>
              <w:left w:val="single" w:sz="4" w:space="0" w:color="000000"/>
              <w:right w:val="single" w:sz="4" w:space="0" w:color="000000"/>
            </w:tcBorders>
          </w:tcPr>
          <w:p w:rsidR="00C81F9B" w:rsidRDefault="00C81F9B">
            <w:pPr>
              <w:rPr>
                <w:rStyle w:val="NormalCharacter"/>
                <w:color w:val="000000"/>
                <w:sz w:val="18"/>
                <w:szCs w:val="18"/>
              </w:rPr>
            </w:pPr>
            <w:r>
              <w:rPr>
                <w:rStyle w:val="NormalCharacter"/>
                <w:rFonts w:hint="eastAsia"/>
                <w:color w:val="000000"/>
                <w:sz w:val="18"/>
                <w:szCs w:val="18"/>
              </w:rPr>
              <w:t>5</w:t>
            </w:r>
          </w:p>
        </w:tc>
        <w:tc>
          <w:tcPr>
            <w:tcW w:w="1080" w:type="dxa"/>
            <w:tcBorders>
              <w:top w:val="single" w:sz="4" w:space="0" w:color="000000"/>
              <w:left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5</w:t>
            </w:r>
          </w:p>
        </w:tc>
        <w:tc>
          <w:tcPr>
            <w:tcW w:w="1080" w:type="dxa"/>
            <w:tcBorders>
              <w:top w:val="single" w:sz="4" w:space="0" w:color="000000"/>
              <w:left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5</w:t>
            </w:r>
          </w:p>
        </w:tc>
        <w:tc>
          <w:tcPr>
            <w:tcW w:w="1079" w:type="dxa"/>
            <w:tcBorders>
              <w:top w:val="single" w:sz="4" w:space="0" w:color="000000"/>
              <w:left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5</w:t>
            </w:r>
          </w:p>
        </w:tc>
      </w:tr>
      <w:tr w:rsidR="00C81F9B">
        <w:trPr>
          <w:trHeight w:val="301"/>
        </w:trPr>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jc w:val="center"/>
              <w:textAlignment w:val="center"/>
              <w:rPr>
                <w:rStyle w:val="NormalCharacter"/>
                <w:rFonts w:ascii="宋体" w:hAnsi="宋体"/>
                <w:color w:val="000000"/>
                <w:sz w:val="18"/>
                <w:szCs w:val="18"/>
              </w:rPr>
            </w:pPr>
            <w:r>
              <w:rPr>
                <w:rStyle w:val="NormalCharacter"/>
                <w:rFonts w:ascii="宋体" w:hAnsi="宋体"/>
                <w:color w:val="000000"/>
                <w:kern w:val="0"/>
                <w:sz w:val="18"/>
                <w:szCs w:val="18"/>
              </w:rPr>
              <w:lastRenderedPageBreak/>
              <w:t>7</w:t>
            </w:r>
          </w:p>
        </w:tc>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jc w:val="center"/>
              <w:textAlignment w:val="center"/>
              <w:rPr>
                <w:rStyle w:val="NormalCharacter"/>
                <w:rFonts w:ascii="宋体" w:hAnsi="宋体"/>
                <w:color w:val="000000"/>
                <w:sz w:val="18"/>
                <w:szCs w:val="18"/>
              </w:rPr>
            </w:pPr>
            <w:r>
              <w:rPr>
                <w:rStyle w:val="NormalCharacter"/>
                <w:rFonts w:ascii="宋体" w:hAnsi="宋体"/>
                <w:color w:val="000000"/>
                <w:kern w:val="0"/>
                <w:sz w:val="18"/>
                <w:szCs w:val="18"/>
              </w:rPr>
              <w:t>社会服务</w:t>
            </w:r>
          </w:p>
        </w:tc>
        <w:tc>
          <w:tcPr>
            <w:tcW w:w="1396" w:type="dxa"/>
            <w:tcBorders>
              <w:top w:val="single" w:sz="4" w:space="0" w:color="000000"/>
              <w:left w:val="single" w:sz="4" w:space="0" w:color="000000"/>
              <w:bottom w:val="single" w:sz="4" w:space="0" w:color="000000"/>
              <w:right w:val="single" w:sz="4" w:space="0" w:color="000000"/>
            </w:tcBorders>
          </w:tcPr>
          <w:p w:rsidR="00C81F9B" w:rsidRDefault="00C81F9B">
            <w:pPr>
              <w:textAlignment w:val="top"/>
              <w:rPr>
                <w:rStyle w:val="NormalCharacter"/>
                <w:color w:val="000000"/>
                <w:sz w:val="18"/>
                <w:szCs w:val="18"/>
              </w:rPr>
            </w:pPr>
            <w:r>
              <w:rPr>
                <w:rFonts w:hint="eastAsia"/>
                <w:color w:val="000000"/>
                <w:kern w:val="0"/>
                <w:sz w:val="18"/>
                <w:szCs w:val="18"/>
                <w:lang w:bidi="ar"/>
              </w:rPr>
              <w:t>1</w:t>
            </w:r>
            <w:r>
              <w:rPr>
                <w:rFonts w:hint="eastAsia"/>
                <w:color w:val="000000"/>
                <w:kern w:val="0"/>
                <w:sz w:val="18"/>
                <w:szCs w:val="18"/>
                <w:lang w:bidi="ar"/>
              </w:rPr>
              <w:t>、服务肇庆区域城市数字媒体应用与发展，提供技术咨询等专业服务；利用优质教育资源开展培训、资格考证等服务</w:t>
            </w:r>
          </w:p>
        </w:tc>
        <w:tc>
          <w:tcPr>
            <w:tcW w:w="1080" w:type="dxa"/>
            <w:tcBorders>
              <w:top w:val="single" w:sz="4" w:space="0" w:color="000000"/>
              <w:left w:val="single" w:sz="4" w:space="0" w:color="000000"/>
              <w:bottom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1</w:t>
            </w:r>
          </w:p>
        </w:tc>
        <w:tc>
          <w:tcPr>
            <w:tcW w:w="1080" w:type="dxa"/>
            <w:tcBorders>
              <w:top w:val="single" w:sz="4" w:space="0" w:color="000000"/>
              <w:left w:val="single" w:sz="4" w:space="0" w:color="000000"/>
              <w:bottom w:val="single" w:sz="4" w:space="0" w:color="000000"/>
              <w:right w:val="single" w:sz="4" w:space="0" w:color="000000"/>
            </w:tcBorders>
          </w:tcPr>
          <w:p w:rsidR="00C81F9B" w:rsidRDefault="00C81F9B">
            <w:pPr>
              <w:rPr>
                <w:rStyle w:val="NormalCharacter"/>
                <w:color w:val="000000"/>
                <w:sz w:val="18"/>
                <w:szCs w:val="18"/>
              </w:rPr>
            </w:pPr>
            <w:r>
              <w:rPr>
                <w:rStyle w:val="NormalCharacter"/>
                <w:rFonts w:hint="eastAsia"/>
                <w:color w:val="000000"/>
                <w:sz w:val="18"/>
                <w:szCs w:val="18"/>
              </w:rPr>
              <w:t>1</w:t>
            </w:r>
          </w:p>
        </w:tc>
        <w:tc>
          <w:tcPr>
            <w:tcW w:w="1080" w:type="dxa"/>
            <w:tcBorders>
              <w:top w:val="single" w:sz="4" w:space="0" w:color="000000"/>
              <w:left w:val="single" w:sz="4" w:space="0" w:color="000000"/>
              <w:bottom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1</w:t>
            </w:r>
          </w:p>
        </w:tc>
        <w:tc>
          <w:tcPr>
            <w:tcW w:w="1080" w:type="dxa"/>
            <w:tcBorders>
              <w:top w:val="single" w:sz="4" w:space="0" w:color="000000"/>
              <w:left w:val="single" w:sz="4" w:space="0" w:color="000000"/>
              <w:bottom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1</w:t>
            </w:r>
          </w:p>
        </w:tc>
        <w:tc>
          <w:tcPr>
            <w:tcW w:w="1079" w:type="dxa"/>
            <w:tcBorders>
              <w:top w:val="single" w:sz="4" w:space="0" w:color="000000"/>
              <w:left w:val="single" w:sz="4" w:space="0" w:color="000000"/>
              <w:bottom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1</w:t>
            </w:r>
          </w:p>
        </w:tc>
      </w:tr>
      <w:tr w:rsidR="00C81F9B">
        <w:trPr>
          <w:trHeight w:val="301"/>
        </w:trPr>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jc w:val="center"/>
              <w:textAlignment w:val="center"/>
              <w:rPr>
                <w:rStyle w:val="NormalCharacter"/>
                <w:rFonts w:ascii="宋体" w:hAnsi="宋体"/>
                <w:color w:val="000000"/>
                <w:sz w:val="18"/>
                <w:szCs w:val="18"/>
              </w:rPr>
            </w:pPr>
            <w:r>
              <w:rPr>
                <w:rStyle w:val="NormalCharacter"/>
                <w:rFonts w:ascii="宋体" w:hAnsi="宋体"/>
                <w:color w:val="000000"/>
                <w:kern w:val="0"/>
                <w:sz w:val="18"/>
                <w:szCs w:val="18"/>
              </w:rPr>
              <w:t>8</w:t>
            </w:r>
          </w:p>
        </w:tc>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jc w:val="center"/>
              <w:textAlignment w:val="center"/>
              <w:rPr>
                <w:rStyle w:val="NormalCharacter"/>
                <w:rFonts w:ascii="宋体" w:hAnsi="宋体"/>
                <w:color w:val="000000"/>
                <w:sz w:val="18"/>
                <w:szCs w:val="18"/>
              </w:rPr>
            </w:pPr>
            <w:r>
              <w:rPr>
                <w:rStyle w:val="NormalCharacter"/>
                <w:rFonts w:ascii="宋体" w:hAnsi="宋体"/>
                <w:color w:val="000000"/>
                <w:kern w:val="0"/>
                <w:sz w:val="18"/>
                <w:szCs w:val="18"/>
              </w:rPr>
              <w:t>国际交流与合作</w:t>
            </w:r>
          </w:p>
        </w:tc>
        <w:tc>
          <w:tcPr>
            <w:tcW w:w="1396" w:type="dxa"/>
            <w:tcBorders>
              <w:top w:val="single" w:sz="4" w:space="0" w:color="000000"/>
              <w:left w:val="single" w:sz="4" w:space="0" w:color="000000"/>
              <w:bottom w:val="single" w:sz="4" w:space="0" w:color="000000"/>
              <w:right w:val="single" w:sz="4" w:space="0" w:color="000000"/>
            </w:tcBorders>
          </w:tcPr>
          <w:p w:rsidR="00C81F9B" w:rsidRDefault="00C81F9B" w:rsidP="0054130C">
            <w:pPr>
              <w:tabs>
                <w:tab w:val="center" w:pos="693"/>
              </w:tabs>
              <w:textAlignment w:val="top"/>
              <w:rPr>
                <w:rStyle w:val="NormalCharacter"/>
                <w:color w:val="000000"/>
                <w:sz w:val="18"/>
                <w:szCs w:val="18"/>
              </w:rPr>
            </w:pPr>
            <w:r>
              <w:rPr>
                <w:rStyle w:val="NormalCharacter"/>
                <w:color w:val="000000"/>
                <w:kern w:val="0"/>
                <w:sz w:val="18"/>
                <w:szCs w:val="18"/>
              </w:rPr>
              <w:t>1</w:t>
            </w:r>
            <w:r>
              <w:rPr>
                <w:rStyle w:val="NormalCharacter"/>
                <w:color w:val="000000"/>
                <w:kern w:val="0"/>
                <w:sz w:val="18"/>
                <w:szCs w:val="18"/>
              </w:rPr>
              <w:tab/>
            </w:r>
            <w:r>
              <w:rPr>
                <w:rFonts w:hint="eastAsia"/>
                <w:color w:val="000000"/>
                <w:kern w:val="0"/>
                <w:sz w:val="18"/>
                <w:szCs w:val="18"/>
                <w:lang w:bidi="ar"/>
              </w:rPr>
              <w:t>委派教师到国外进行学习与进修</w:t>
            </w:r>
          </w:p>
        </w:tc>
        <w:tc>
          <w:tcPr>
            <w:tcW w:w="1080" w:type="dxa"/>
            <w:tcBorders>
              <w:top w:val="single" w:sz="4" w:space="0" w:color="000000"/>
              <w:left w:val="single" w:sz="4" w:space="0" w:color="000000"/>
              <w:bottom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2</w:t>
            </w:r>
          </w:p>
        </w:tc>
        <w:tc>
          <w:tcPr>
            <w:tcW w:w="1080" w:type="dxa"/>
            <w:tcBorders>
              <w:top w:val="single" w:sz="4" w:space="0" w:color="000000"/>
              <w:left w:val="single" w:sz="4" w:space="0" w:color="000000"/>
              <w:bottom w:val="single" w:sz="4" w:space="0" w:color="000000"/>
              <w:right w:val="single" w:sz="4" w:space="0" w:color="000000"/>
            </w:tcBorders>
          </w:tcPr>
          <w:p w:rsidR="00C81F9B" w:rsidRDefault="00C81F9B">
            <w:pPr>
              <w:rPr>
                <w:rStyle w:val="NormalCharacter"/>
                <w:color w:val="000000"/>
                <w:sz w:val="18"/>
                <w:szCs w:val="18"/>
              </w:rPr>
            </w:pPr>
            <w:r>
              <w:rPr>
                <w:rStyle w:val="NormalCharacter"/>
                <w:rFonts w:hint="eastAsia"/>
                <w:color w:val="000000"/>
                <w:sz w:val="18"/>
                <w:szCs w:val="18"/>
              </w:rPr>
              <w:t>2</w:t>
            </w:r>
          </w:p>
        </w:tc>
        <w:tc>
          <w:tcPr>
            <w:tcW w:w="1080" w:type="dxa"/>
            <w:tcBorders>
              <w:top w:val="single" w:sz="4" w:space="0" w:color="000000"/>
              <w:left w:val="single" w:sz="4" w:space="0" w:color="000000"/>
              <w:bottom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2</w:t>
            </w:r>
          </w:p>
        </w:tc>
        <w:tc>
          <w:tcPr>
            <w:tcW w:w="1080" w:type="dxa"/>
            <w:tcBorders>
              <w:top w:val="single" w:sz="4" w:space="0" w:color="000000"/>
              <w:left w:val="single" w:sz="4" w:space="0" w:color="000000"/>
              <w:bottom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2</w:t>
            </w:r>
          </w:p>
        </w:tc>
        <w:tc>
          <w:tcPr>
            <w:tcW w:w="1079" w:type="dxa"/>
            <w:tcBorders>
              <w:top w:val="single" w:sz="4" w:space="0" w:color="000000"/>
              <w:left w:val="single" w:sz="4" w:space="0" w:color="000000"/>
              <w:bottom w:val="single" w:sz="4" w:space="0" w:color="000000"/>
              <w:right w:val="single" w:sz="4" w:space="0" w:color="000000"/>
            </w:tcBorders>
          </w:tcPr>
          <w:p w:rsidR="00C81F9B" w:rsidRDefault="00C81F9B" w:rsidP="007A3766">
            <w:pPr>
              <w:rPr>
                <w:rStyle w:val="NormalCharacter"/>
                <w:color w:val="000000"/>
                <w:sz w:val="18"/>
                <w:szCs w:val="18"/>
              </w:rPr>
            </w:pPr>
            <w:r>
              <w:rPr>
                <w:rStyle w:val="NormalCharacter"/>
                <w:rFonts w:hint="eastAsia"/>
                <w:color w:val="000000"/>
                <w:sz w:val="18"/>
                <w:szCs w:val="18"/>
              </w:rPr>
              <w:t>2</w:t>
            </w:r>
          </w:p>
        </w:tc>
      </w:tr>
      <w:tr w:rsidR="00C81F9B">
        <w:trPr>
          <w:trHeight w:val="301"/>
        </w:trPr>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jc w:val="center"/>
              <w:textAlignment w:val="center"/>
              <w:rPr>
                <w:rStyle w:val="NormalCharacter"/>
                <w:rFonts w:ascii="宋体" w:hAnsi="宋体"/>
                <w:color w:val="000000"/>
                <w:sz w:val="18"/>
                <w:szCs w:val="18"/>
              </w:rPr>
            </w:pPr>
            <w:r>
              <w:rPr>
                <w:rStyle w:val="NormalCharacter"/>
                <w:rFonts w:ascii="宋体" w:hAnsi="宋体"/>
                <w:color w:val="000000"/>
                <w:kern w:val="0"/>
                <w:sz w:val="18"/>
                <w:szCs w:val="18"/>
              </w:rPr>
              <w:t>9</w:t>
            </w:r>
          </w:p>
        </w:tc>
        <w:tc>
          <w:tcPr>
            <w:tcW w:w="1080" w:type="dxa"/>
            <w:tcBorders>
              <w:top w:val="single" w:sz="4" w:space="0" w:color="000000"/>
              <w:left w:val="single" w:sz="4" w:space="0" w:color="000000"/>
              <w:right w:val="single" w:sz="4" w:space="0" w:color="000000"/>
            </w:tcBorders>
            <w:vAlign w:val="center"/>
          </w:tcPr>
          <w:p w:rsidR="00C81F9B" w:rsidRDefault="00C81F9B">
            <w:pPr>
              <w:jc w:val="center"/>
              <w:textAlignment w:val="center"/>
              <w:rPr>
                <w:rStyle w:val="NormalCharacter"/>
                <w:rFonts w:ascii="宋体" w:hAnsi="宋体"/>
                <w:color w:val="000000"/>
                <w:sz w:val="18"/>
                <w:szCs w:val="18"/>
              </w:rPr>
            </w:pPr>
            <w:r>
              <w:rPr>
                <w:rStyle w:val="NormalCharacter"/>
                <w:rFonts w:ascii="宋体" w:hAnsi="宋体"/>
                <w:color w:val="000000"/>
                <w:kern w:val="0"/>
                <w:sz w:val="18"/>
                <w:szCs w:val="18"/>
              </w:rPr>
              <w:t>可持续发展保障机制</w:t>
            </w:r>
          </w:p>
        </w:tc>
        <w:tc>
          <w:tcPr>
            <w:tcW w:w="1396" w:type="dxa"/>
            <w:tcBorders>
              <w:top w:val="single" w:sz="4" w:space="0" w:color="000000"/>
              <w:left w:val="single" w:sz="4" w:space="0" w:color="000000"/>
              <w:bottom w:val="single" w:sz="4" w:space="0" w:color="000000"/>
              <w:right w:val="single" w:sz="4" w:space="0" w:color="000000"/>
            </w:tcBorders>
            <w:vAlign w:val="center"/>
          </w:tcPr>
          <w:p w:rsidR="00C81F9B" w:rsidRDefault="00C81F9B">
            <w:pPr>
              <w:textAlignment w:val="center"/>
              <w:rPr>
                <w:rStyle w:val="NormalCharacter"/>
                <w:rFonts w:ascii="宋体" w:hAnsi="宋体"/>
                <w:color w:val="000000"/>
                <w:sz w:val="18"/>
                <w:szCs w:val="18"/>
              </w:rPr>
            </w:pPr>
            <w:r>
              <w:rPr>
                <w:rFonts w:ascii="宋体" w:hAnsi="宋体" w:cs="宋体" w:hint="eastAsia"/>
                <w:color w:val="000000"/>
                <w:kern w:val="0"/>
                <w:sz w:val="18"/>
                <w:szCs w:val="18"/>
                <w:lang w:bidi="ar"/>
              </w:rPr>
              <w:t>成立数字媒体艺术设计专业群管理委员会；</w:t>
            </w:r>
            <w:r>
              <w:rPr>
                <w:rFonts w:hint="eastAsia"/>
                <w:color w:val="000000"/>
                <w:kern w:val="0"/>
                <w:sz w:val="18"/>
                <w:szCs w:val="18"/>
                <w:lang w:bidi="ar"/>
              </w:rPr>
              <w:t>建立健全各项规章制度，科学管理</w:t>
            </w:r>
          </w:p>
        </w:tc>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rsidP="007A3766">
            <w:pPr>
              <w:rPr>
                <w:rStyle w:val="NormalCharacter"/>
                <w:color w:val="000000"/>
                <w:sz w:val="18"/>
                <w:szCs w:val="18"/>
              </w:rPr>
            </w:pPr>
            <w:r>
              <w:rPr>
                <w:rStyle w:val="NormalCharacter"/>
                <w:rFonts w:hint="eastAsia"/>
                <w:color w:val="000000"/>
                <w:sz w:val="18"/>
                <w:szCs w:val="18"/>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pPr>
              <w:rPr>
                <w:rStyle w:val="NormalCharacter"/>
                <w:color w:val="000000"/>
                <w:sz w:val="18"/>
                <w:szCs w:val="18"/>
              </w:rPr>
            </w:pPr>
            <w:r>
              <w:rPr>
                <w:rStyle w:val="NormalCharacter"/>
                <w:rFonts w:hint="eastAsia"/>
                <w:color w:val="000000"/>
                <w:sz w:val="18"/>
                <w:szCs w:val="18"/>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rsidP="007A3766">
            <w:pPr>
              <w:rPr>
                <w:rStyle w:val="NormalCharacter"/>
                <w:color w:val="000000"/>
                <w:sz w:val="18"/>
                <w:szCs w:val="18"/>
              </w:rPr>
            </w:pPr>
            <w:r>
              <w:rPr>
                <w:rStyle w:val="NormalCharacter"/>
                <w:rFonts w:hint="eastAsia"/>
                <w:color w:val="000000"/>
                <w:sz w:val="18"/>
                <w:szCs w:val="18"/>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C81F9B" w:rsidRDefault="00C81F9B" w:rsidP="007A3766">
            <w:pPr>
              <w:rPr>
                <w:rStyle w:val="NormalCharacter"/>
                <w:color w:val="000000"/>
                <w:sz w:val="18"/>
                <w:szCs w:val="18"/>
              </w:rPr>
            </w:pPr>
            <w:r>
              <w:rPr>
                <w:rStyle w:val="NormalCharacter"/>
                <w:rFonts w:hint="eastAsia"/>
                <w:color w:val="000000"/>
                <w:sz w:val="18"/>
                <w:szCs w:val="18"/>
              </w:rPr>
              <w:t>1</w:t>
            </w:r>
          </w:p>
        </w:tc>
        <w:tc>
          <w:tcPr>
            <w:tcW w:w="1079" w:type="dxa"/>
            <w:tcBorders>
              <w:top w:val="single" w:sz="4" w:space="0" w:color="000000"/>
              <w:left w:val="single" w:sz="4" w:space="0" w:color="000000"/>
              <w:bottom w:val="single" w:sz="4" w:space="0" w:color="000000"/>
              <w:right w:val="single" w:sz="4" w:space="0" w:color="000000"/>
            </w:tcBorders>
            <w:vAlign w:val="center"/>
          </w:tcPr>
          <w:p w:rsidR="00C81F9B" w:rsidRDefault="00C81F9B" w:rsidP="007A3766">
            <w:pPr>
              <w:rPr>
                <w:rStyle w:val="NormalCharacter"/>
                <w:color w:val="000000"/>
                <w:sz w:val="18"/>
                <w:szCs w:val="18"/>
              </w:rPr>
            </w:pPr>
            <w:r>
              <w:rPr>
                <w:rStyle w:val="NormalCharacter"/>
                <w:rFonts w:hint="eastAsia"/>
                <w:color w:val="000000"/>
                <w:sz w:val="18"/>
                <w:szCs w:val="18"/>
              </w:rPr>
              <w:t>1</w:t>
            </w:r>
          </w:p>
        </w:tc>
      </w:tr>
      <w:bookmarkEnd w:id="0"/>
    </w:tbl>
    <w:p w:rsidR="00010946" w:rsidRDefault="00010946">
      <w:pPr>
        <w:rPr>
          <w:rStyle w:val="NormalCharacter"/>
        </w:rPr>
      </w:pPr>
    </w:p>
    <w:p w:rsidR="00010946" w:rsidRDefault="00010946">
      <w:pPr>
        <w:rPr>
          <w:rStyle w:val="NormalCharacter"/>
        </w:rPr>
      </w:pPr>
    </w:p>
    <w:sectPr w:rsidR="00010946">
      <w:footerReference w:type="even" r:id="rId10"/>
      <w:footerReference w:type="default" r:id="rId11"/>
      <w:endnotePr>
        <w:numFmt w:val="decimal"/>
      </w:endnotePr>
      <w:pgSz w:w="11906" w:h="16838"/>
      <w:pgMar w:top="1134"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29E" w:rsidRDefault="00AE329E">
      <w:r>
        <w:separator/>
      </w:r>
    </w:p>
  </w:endnote>
  <w:endnote w:type="continuationSeparator" w:id="0">
    <w:p w:rsidR="00AE329E" w:rsidRDefault="00AE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小标宋简体">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A84" w:rsidRDefault="00FD2A84">
    <w:pPr>
      <w:pStyle w:val="a9"/>
      <w:framePr w:wrap="around" w:hAnchor="text" w:xAlign="center"/>
      <w:rPr>
        <w:rStyle w:val="PageNumber"/>
      </w:rPr>
    </w:pPr>
  </w:p>
  <w:p w:rsidR="00FD2A84" w:rsidRDefault="00FD2A84">
    <w:pPr>
      <w:pStyle w:val="a9"/>
      <w:ind w:right="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A84" w:rsidRDefault="00FD2A84">
    <w:pPr>
      <w:pStyle w:val="a9"/>
      <w:jc w:val="center"/>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A84" w:rsidRDefault="00FD2A84">
    <w:pPr>
      <w:pStyle w:val="a9"/>
      <w:framePr w:wrap="around" w:hAnchor="text" w:xAlign="center"/>
      <w:rPr>
        <w:rStyle w:val="PageNumber"/>
      </w:rPr>
    </w:pPr>
  </w:p>
  <w:p w:rsidR="00FD2A84" w:rsidRDefault="00FD2A84">
    <w:pPr>
      <w:pStyle w:val="a9"/>
      <w:ind w:right="360"/>
      <w:rPr>
        <w:rStyle w:val="NormalCharact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A84" w:rsidRDefault="00FD2A84">
    <w:pPr>
      <w:pStyle w:val="a9"/>
      <w:tabs>
        <w:tab w:val="left" w:pos="5028"/>
      </w:tabs>
      <w:jc w:val="center"/>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29E" w:rsidRDefault="00AE329E">
      <w:r>
        <w:separator/>
      </w:r>
    </w:p>
  </w:footnote>
  <w:footnote w:type="continuationSeparator" w:id="0">
    <w:p w:rsidR="00AE329E" w:rsidRDefault="00AE3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3C1F"/>
    <w:multiLevelType w:val="singleLevel"/>
    <w:tmpl w:val="1B383C1F"/>
    <w:lvl w:ilvl="0">
      <w:start w:val="11"/>
      <w:numFmt w:val="chineseCounting"/>
      <w:suff w:val="nothing"/>
      <w:lvlText w:val="（%1）"/>
      <w:lvlJc w:val="left"/>
      <w:pPr>
        <w:widowControl/>
        <w:ind w:left="0" w:firstLine="0"/>
        <w:textAlignment w:val="baseline"/>
      </w:pPr>
    </w:lvl>
  </w:abstractNum>
  <w:num w:numId="1">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946"/>
    <w:rsid w:val="00010946"/>
    <w:rsid w:val="00027F41"/>
    <w:rsid w:val="000A464F"/>
    <w:rsid w:val="000C530D"/>
    <w:rsid w:val="00157EFB"/>
    <w:rsid w:val="002123C5"/>
    <w:rsid w:val="00213EE0"/>
    <w:rsid w:val="002212E4"/>
    <w:rsid w:val="00221BEC"/>
    <w:rsid w:val="00250B1A"/>
    <w:rsid w:val="00294F74"/>
    <w:rsid w:val="002D719B"/>
    <w:rsid w:val="003033AF"/>
    <w:rsid w:val="003344F0"/>
    <w:rsid w:val="0036189B"/>
    <w:rsid w:val="00407CEB"/>
    <w:rsid w:val="00411D47"/>
    <w:rsid w:val="004378DB"/>
    <w:rsid w:val="00483C61"/>
    <w:rsid w:val="004912E6"/>
    <w:rsid w:val="004933BC"/>
    <w:rsid w:val="005132CE"/>
    <w:rsid w:val="0054130C"/>
    <w:rsid w:val="00584769"/>
    <w:rsid w:val="005F3FA5"/>
    <w:rsid w:val="00625B43"/>
    <w:rsid w:val="00701DD2"/>
    <w:rsid w:val="00702EF7"/>
    <w:rsid w:val="00975957"/>
    <w:rsid w:val="009A69A0"/>
    <w:rsid w:val="009B1FCB"/>
    <w:rsid w:val="00A01B04"/>
    <w:rsid w:val="00A26A91"/>
    <w:rsid w:val="00A7255C"/>
    <w:rsid w:val="00AD2E59"/>
    <w:rsid w:val="00AE329E"/>
    <w:rsid w:val="00AF4DF1"/>
    <w:rsid w:val="00BC59D2"/>
    <w:rsid w:val="00C51448"/>
    <w:rsid w:val="00C7354D"/>
    <w:rsid w:val="00C81F9B"/>
    <w:rsid w:val="00C91DE2"/>
    <w:rsid w:val="00CC34C8"/>
    <w:rsid w:val="00D0010A"/>
    <w:rsid w:val="00D06BC9"/>
    <w:rsid w:val="00D35F87"/>
    <w:rsid w:val="00DC685D"/>
    <w:rsid w:val="00DF732B"/>
    <w:rsid w:val="00E642DA"/>
    <w:rsid w:val="00E71932"/>
    <w:rsid w:val="00E73340"/>
    <w:rsid w:val="00E77B46"/>
    <w:rsid w:val="00E80C73"/>
    <w:rsid w:val="00E86CAB"/>
    <w:rsid w:val="00F0535D"/>
    <w:rsid w:val="00F53858"/>
    <w:rsid w:val="00FD2A84"/>
    <w:rsid w:val="00FD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textAlignment w:val="baseline"/>
    </w:pPr>
    <w:rPr>
      <w:kern w:val="2"/>
      <w:sz w:val="21"/>
      <w:szCs w:val="22"/>
    </w:rPr>
  </w:style>
  <w:style w:type="paragraph" w:styleId="4">
    <w:name w:val="heading 4"/>
    <w:basedOn w:val="a"/>
    <w:next w:val="a"/>
    <w:link w:val="4Char"/>
    <w:uiPriority w:val="9"/>
    <w:qFormat/>
    <w:rsid w:val="0054130C"/>
    <w:pPr>
      <w:keepNext/>
      <w:keepLines/>
      <w:widowControl w:val="0"/>
      <w:spacing w:before="280" w:after="290" w:line="376" w:lineRule="auto"/>
      <w:textAlignment w:val="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keepNext/>
      <w:keepLines/>
      <w:spacing w:before="340" w:after="330" w:line="576" w:lineRule="auto"/>
    </w:pPr>
    <w:rPr>
      <w:kern w:val="44"/>
      <w:sz w:val="44"/>
      <w:szCs w:val="44"/>
    </w:rPr>
  </w:style>
  <w:style w:type="paragraph" w:customStyle="1" w:styleId="Heading2">
    <w:name w:val="Heading2"/>
    <w:basedOn w:val="a"/>
    <w:next w:val="a"/>
    <w:pPr>
      <w:keepNext/>
      <w:keepLines/>
      <w:spacing w:before="260" w:after="260" w:line="415" w:lineRule="auto"/>
    </w:pPr>
    <w:rPr>
      <w:rFonts w:ascii="Calibri Light" w:hAnsi="Calibri Light"/>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semiHidden/>
    <w:pPr>
      <w:keepNext/>
      <w:keepLines/>
      <w:spacing w:before="280" w:after="290" w:line="376" w:lineRule="auto"/>
    </w:pPr>
    <w:rPr>
      <w:rFonts w:ascii="Cambria" w:hAnsi="Cambria"/>
      <w:sz w:val="28"/>
      <w:szCs w:val="28"/>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FootnoteReference">
    <w:name w:val="FootnoteReference"/>
    <w:semiHidden/>
    <w:rPr>
      <w:vertAlign w:val="superscript"/>
    </w:rPr>
  </w:style>
  <w:style w:type="character" w:styleId="a3">
    <w:name w:val="Strong"/>
    <w:rPr>
      <w:rFonts w:cs="Times New Roman"/>
      <w:b/>
      <w:bCs/>
    </w:rPr>
  </w:style>
  <w:style w:type="character" w:customStyle="1" w:styleId="EndnoteReference">
    <w:name w:val="EndnoteReference"/>
    <w:rPr>
      <w:vertAlign w:val="superscript"/>
    </w:rPr>
  </w:style>
  <w:style w:type="character" w:styleId="a4">
    <w:name w:val="Hyperlink"/>
    <w:rPr>
      <w:color w:val="0000FF"/>
      <w:u w:val="single"/>
    </w:rPr>
  </w:style>
  <w:style w:type="character" w:customStyle="1" w:styleId="PageNumber">
    <w:name w:val="PageNumber"/>
    <w:basedOn w:val="NormalCharacter"/>
  </w:style>
  <w:style w:type="character" w:styleId="a5">
    <w:name w:val="FollowedHyperlink"/>
    <w:rPr>
      <w:color w:val="800080"/>
      <w:u w:val="single"/>
    </w:rPr>
  </w:style>
  <w:style w:type="character" w:customStyle="1" w:styleId="AnnotationReference">
    <w:name w:val="AnnotationReference"/>
    <w:rPr>
      <w:sz w:val="21"/>
      <w:szCs w:val="21"/>
    </w:rPr>
  </w:style>
  <w:style w:type="character" w:styleId="a6">
    <w:name w:val="Emphasis"/>
    <w:rPr>
      <w:i/>
      <w:iCs/>
    </w:rPr>
  </w:style>
  <w:style w:type="character" w:customStyle="1" w:styleId="UserStyle0">
    <w:name w:val="UserStyle_0"/>
    <w:link w:val="AnnotationText"/>
    <w:rPr>
      <w:rFonts w:ascii="Times New Roman" w:eastAsia="宋体" w:hAnsi="Times New Roman"/>
    </w:rPr>
  </w:style>
  <w:style w:type="character" w:customStyle="1" w:styleId="Char">
    <w:name w:val="日期 Char"/>
    <w:link w:val="a7"/>
    <w:rPr>
      <w:szCs w:val="24"/>
    </w:rPr>
  </w:style>
  <w:style w:type="character" w:customStyle="1" w:styleId="UserStyle2">
    <w:name w:val="UserStyle_2"/>
    <w:link w:val="PlainText"/>
    <w:rPr>
      <w:rFonts w:ascii="宋体" w:eastAsia="宋体" w:hAnsi="Courier New"/>
      <w:kern w:val="0"/>
      <w:szCs w:val="21"/>
    </w:rPr>
  </w:style>
  <w:style w:type="character" w:customStyle="1" w:styleId="UserStyle3">
    <w:name w:val="UserStyle_3"/>
    <w:rPr>
      <w:rFonts w:ascii="Times New Roman" w:hAnsi="Times New Roman"/>
      <w:color w:val="000000"/>
      <w:sz w:val="18"/>
      <w:szCs w:val="18"/>
    </w:rPr>
  </w:style>
  <w:style w:type="character" w:customStyle="1" w:styleId="Char0">
    <w:name w:val="页眉 Char"/>
    <w:link w:val="a8"/>
    <w:rPr>
      <w:rFonts w:ascii="Times New Roman" w:eastAsia="宋体" w:hAnsi="Times New Roman"/>
      <w:sz w:val="18"/>
      <w:szCs w:val="18"/>
    </w:rPr>
  </w:style>
  <w:style w:type="character" w:customStyle="1" w:styleId="UserStyle5">
    <w:name w:val="UserStyle_5"/>
    <w:link w:val="AnnotationSubject"/>
    <w:rPr>
      <w:rFonts w:ascii="Calibri" w:eastAsia="宋体" w:hAnsi="Calibri" w:cs="Times New Roman"/>
      <w:b/>
      <w:bCs/>
    </w:rPr>
  </w:style>
  <w:style w:type="character" w:customStyle="1" w:styleId="UserStyle6">
    <w:name w:val="UserStyle_6"/>
    <w:rPr>
      <w:color w:val="605E5C"/>
      <w:shd w:val="clear" w:color="auto" w:fill="E1DFDD"/>
    </w:rPr>
  </w:style>
  <w:style w:type="character" w:customStyle="1" w:styleId="UserStyle7">
    <w:name w:val="UserStyle_7"/>
    <w:rPr>
      <w:rFonts w:ascii="宋体" w:eastAsia="宋体" w:hAnsi="宋体"/>
      <w:color w:val="000000"/>
      <w:sz w:val="18"/>
      <w:szCs w:val="18"/>
    </w:rPr>
  </w:style>
  <w:style w:type="character" w:customStyle="1" w:styleId="UserStyle8">
    <w:name w:val="UserStyle_8"/>
    <w:rPr>
      <w:rFonts w:ascii="Times New Roman" w:hAnsi="Times New Roman"/>
    </w:rPr>
  </w:style>
  <w:style w:type="character" w:customStyle="1" w:styleId="UserStyle9">
    <w:name w:val="UserStyle_9"/>
    <w:rPr>
      <w:rFonts w:ascii="Calibri Light" w:eastAsia="宋体" w:hAnsi="Calibri Light" w:cs="Times New Roman"/>
      <w:b/>
      <w:bCs/>
      <w:sz w:val="32"/>
      <w:szCs w:val="32"/>
    </w:rPr>
  </w:style>
  <w:style w:type="character" w:customStyle="1" w:styleId="UserStyle10">
    <w:name w:val="UserStyle_10"/>
    <w:link w:val="FootnoteText"/>
    <w:rPr>
      <w:rFonts w:ascii="Times New Roman" w:eastAsia="宋体" w:hAnsi="Times New Roman"/>
      <w:sz w:val="18"/>
      <w:szCs w:val="18"/>
    </w:rPr>
  </w:style>
  <w:style w:type="character" w:customStyle="1" w:styleId="UserStyle11">
    <w:name w:val="UserStyle_11"/>
    <w:link w:val="Acetate"/>
    <w:rPr>
      <w:rFonts w:ascii="Times New Roman" w:eastAsia="宋体" w:hAnsi="Times New Roman"/>
      <w:sz w:val="18"/>
      <w:szCs w:val="18"/>
    </w:rPr>
  </w:style>
  <w:style w:type="character" w:customStyle="1" w:styleId="UserStyle12">
    <w:name w:val="UserStyle_12"/>
    <w:rPr>
      <w:rFonts w:ascii="宋体" w:eastAsia="宋体" w:hAnsi="宋体"/>
      <w:color w:val="000000"/>
      <w:sz w:val="13"/>
      <w:szCs w:val="13"/>
    </w:rPr>
  </w:style>
  <w:style w:type="character" w:customStyle="1" w:styleId="UserStyle13">
    <w:name w:val="UserStyle_13"/>
    <w:rPr>
      <w:rFonts w:ascii="Times New Roman" w:eastAsia="宋体" w:hAnsi="Times New Roman" w:cs="Times New Roman"/>
      <w:b/>
      <w:bCs/>
      <w:kern w:val="44"/>
      <w:sz w:val="44"/>
      <w:szCs w:val="44"/>
    </w:rPr>
  </w:style>
  <w:style w:type="character" w:customStyle="1" w:styleId="UserStyle14">
    <w:name w:val="UserStyle_14"/>
    <w:rPr>
      <w:rFonts w:eastAsia="宋体"/>
      <w:kern w:val="2"/>
      <w:sz w:val="18"/>
      <w:szCs w:val="18"/>
      <w:lang w:val="en-US" w:eastAsia="zh-CN" w:bidi="ar-SA"/>
    </w:rPr>
  </w:style>
  <w:style w:type="character" w:customStyle="1" w:styleId="Char1">
    <w:name w:val="页脚 Char"/>
    <w:link w:val="a9"/>
    <w:rPr>
      <w:rFonts w:ascii="Times New Roman" w:eastAsia="宋体" w:hAnsi="Times New Roman"/>
      <w:sz w:val="18"/>
      <w:szCs w:val="18"/>
    </w:rPr>
  </w:style>
  <w:style w:type="character" w:customStyle="1" w:styleId="UserStyle16">
    <w:name w:val="UserStyle_16"/>
    <w:rPr>
      <w:kern w:val="2"/>
      <w:sz w:val="16"/>
      <w:szCs w:val="16"/>
    </w:rPr>
  </w:style>
  <w:style w:type="character" w:customStyle="1" w:styleId="UserStyle17">
    <w:name w:val="UserStyle_17"/>
    <w:link w:val="EndnoteText"/>
    <w:semiHidden/>
    <w:rPr>
      <w:rFonts w:ascii="Times New Roman" w:eastAsia="宋体" w:hAnsi="Times New Roman"/>
    </w:rPr>
  </w:style>
  <w:style w:type="character" w:customStyle="1" w:styleId="UserStyle18">
    <w:name w:val="UserStyle_18"/>
    <w:link w:val="BodyTextIndent3"/>
    <w:rPr>
      <w:rFonts w:ascii="黑体" w:eastAsia="仿宋_GB2312" w:hAnsi="黑体"/>
      <w:b/>
      <w:kern w:val="0"/>
      <w:sz w:val="30"/>
      <w:szCs w:val="24"/>
      <w:lang w:val="zh-CN"/>
    </w:rPr>
  </w:style>
  <w:style w:type="character" w:customStyle="1" w:styleId="UserStyle19">
    <w:name w:val="UserStyle_19"/>
    <w:rPr>
      <w:rFonts w:ascii="Times New Roman" w:hAnsi="Times New Roman"/>
      <w:color w:val="000000"/>
      <w:sz w:val="13"/>
      <w:szCs w:val="13"/>
    </w:rPr>
  </w:style>
  <w:style w:type="character" w:customStyle="1" w:styleId="UserStyle20">
    <w:name w:val="UserStyle_20"/>
    <w:rPr>
      <w:rFonts w:ascii="宋体" w:eastAsia="宋体" w:hAnsi="宋体"/>
      <w:sz w:val="18"/>
      <w:szCs w:val="18"/>
      <w:lang w:val="zh-CN" w:eastAsia="zh-CN"/>
    </w:rPr>
  </w:style>
  <w:style w:type="character" w:customStyle="1" w:styleId="UserStyle21">
    <w:name w:val="UserStyle_21"/>
    <w:rPr>
      <w:rFonts w:ascii="Times New Roman" w:hAnsi="Times New Roman"/>
    </w:rPr>
  </w:style>
  <w:style w:type="paragraph" w:customStyle="1" w:styleId="BodyTextIndent3">
    <w:name w:val="BodyTextIndent3"/>
    <w:basedOn w:val="a"/>
    <w:link w:val="UserStyle18"/>
    <w:pPr>
      <w:spacing w:line="360" w:lineRule="auto"/>
      <w:ind w:left="602" w:hangingChars="200" w:hanging="602"/>
    </w:pPr>
    <w:rPr>
      <w:rFonts w:ascii="黑体" w:eastAsia="仿宋_GB2312" w:hAnsi="黑体"/>
      <w:kern w:val="0"/>
      <w:sz w:val="30"/>
      <w:szCs w:val="24"/>
      <w:lang w:val="zh-CN"/>
    </w:rPr>
  </w:style>
  <w:style w:type="paragraph" w:customStyle="1" w:styleId="TOC1">
    <w:name w:val="TOC1"/>
    <w:basedOn w:val="a"/>
    <w:next w:val="a"/>
    <w:pPr>
      <w:tabs>
        <w:tab w:val="right" w:leader="dot" w:pos="8296"/>
      </w:tabs>
      <w:spacing w:before="120" w:after="120" w:line="560" w:lineRule="exact"/>
      <w:ind w:firstLineChars="50" w:firstLine="100"/>
      <w:jc w:val="left"/>
    </w:pPr>
    <w:rPr>
      <w:rFonts w:ascii="仿宋_GB2312" w:eastAsia="仿宋_GB2312" w:hAnsi="仿宋" w:cs="Calibri"/>
      <w:sz w:val="32"/>
      <w:szCs w:val="32"/>
    </w:rPr>
  </w:style>
  <w:style w:type="paragraph" w:customStyle="1" w:styleId="PlainText">
    <w:name w:val="PlainText"/>
    <w:basedOn w:val="a"/>
    <w:link w:val="UserStyle2"/>
    <w:pPr>
      <w:jc w:val="left"/>
    </w:pPr>
    <w:rPr>
      <w:rFonts w:ascii="宋体" w:hAnsi="Courier New"/>
      <w:kern w:val="0"/>
      <w:szCs w:val="21"/>
    </w:rPr>
  </w:style>
  <w:style w:type="paragraph" w:styleId="a9">
    <w:name w:val="footer"/>
    <w:basedOn w:val="a"/>
    <w:link w:val="Char1"/>
    <w:pPr>
      <w:tabs>
        <w:tab w:val="center" w:pos="4153"/>
        <w:tab w:val="right" w:pos="8306"/>
      </w:tabs>
      <w:snapToGrid w:val="0"/>
      <w:jc w:val="left"/>
    </w:pPr>
    <w:rPr>
      <w:sz w:val="18"/>
      <w:szCs w:val="18"/>
    </w:rPr>
  </w:style>
  <w:style w:type="paragraph" w:customStyle="1" w:styleId="FootnoteText">
    <w:name w:val="FootnoteText"/>
    <w:basedOn w:val="a"/>
    <w:link w:val="UserStyle10"/>
    <w:pPr>
      <w:snapToGrid w:val="0"/>
      <w:jc w:val="left"/>
    </w:pPr>
    <w:rPr>
      <w:sz w:val="18"/>
      <w:szCs w:val="18"/>
    </w:rPr>
  </w:style>
  <w:style w:type="paragraph" w:customStyle="1" w:styleId="Acetate">
    <w:name w:val="Acetate"/>
    <w:basedOn w:val="a"/>
    <w:link w:val="UserStyle11"/>
    <w:rPr>
      <w:sz w:val="18"/>
      <w:szCs w:val="18"/>
    </w:rPr>
  </w:style>
  <w:style w:type="paragraph" w:customStyle="1" w:styleId="EndnoteText">
    <w:name w:val="EndnoteText"/>
    <w:basedOn w:val="a"/>
    <w:link w:val="UserStyle17"/>
    <w:pPr>
      <w:snapToGrid w:val="0"/>
      <w:jc w:val="left"/>
    </w:pPr>
  </w:style>
  <w:style w:type="paragraph" w:styleId="a7">
    <w:name w:val="Date"/>
    <w:basedOn w:val="a"/>
    <w:next w:val="a"/>
    <w:link w:val="Char"/>
    <w:pPr>
      <w:ind w:leftChars="2500" w:left="100"/>
    </w:pPr>
    <w:rPr>
      <w:rFonts w:ascii="Calibri" w:hAnsi="Calibri"/>
      <w:szCs w:val="24"/>
    </w:rPr>
  </w:style>
  <w:style w:type="paragraph" w:customStyle="1" w:styleId="AnnotationText">
    <w:name w:val="AnnotationText"/>
    <w:basedOn w:val="a"/>
    <w:link w:val="UserStyle0"/>
    <w:pPr>
      <w:jc w:val="left"/>
    </w:pPr>
  </w:style>
  <w:style w:type="paragraph" w:customStyle="1" w:styleId="TOC2">
    <w:name w:val="TOC2"/>
    <w:basedOn w:val="a"/>
    <w:next w:val="a"/>
    <w:pPr>
      <w:tabs>
        <w:tab w:val="right" w:leader="dot" w:pos="8296"/>
      </w:tabs>
      <w:snapToGrid w:val="0"/>
      <w:spacing w:line="700" w:lineRule="atLeast"/>
      <w:jc w:val="right"/>
    </w:pPr>
    <w:rPr>
      <w:rFonts w:ascii="仿宋_GB2312" w:eastAsia="仿宋_GB2312"/>
      <w:sz w:val="32"/>
      <w:szCs w:val="32"/>
    </w:rPr>
  </w:style>
  <w:style w:type="paragraph" w:styleId="a8">
    <w:name w:val="header"/>
    <w:basedOn w:val="a"/>
    <w:link w:val="Char0"/>
    <w:pPr>
      <w:pBdr>
        <w:bottom w:val="single" w:sz="6" w:space="1" w:color="000000"/>
      </w:pBdr>
      <w:tabs>
        <w:tab w:val="center" w:pos="4153"/>
        <w:tab w:val="right" w:pos="8306"/>
      </w:tabs>
      <w:snapToGrid w:val="0"/>
      <w:jc w:val="center"/>
    </w:pPr>
    <w:rPr>
      <w:sz w:val="18"/>
      <w:szCs w:val="18"/>
    </w:rPr>
  </w:style>
  <w:style w:type="paragraph" w:customStyle="1" w:styleId="AnnotationSubject">
    <w:name w:val="AnnotationSubject"/>
    <w:basedOn w:val="AnnotationText"/>
    <w:next w:val="AnnotationText"/>
    <w:link w:val="UserStyle5"/>
    <w:rPr>
      <w:rFonts w:ascii="Calibri" w:hAnsi="Calibri"/>
    </w:rPr>
  </w:style>
  <w:style w:type="paragraph" w:customStyle="1" w:styleId="HtmlNormal">
    <w:name w:val="HtmlNormal"/>
    <w:basedOn w:val="a"/>
    <w:pPr>
      <w:spacing w:before="100" w:beforeAutospacing="1" w:after="100" w:afterAutospacing="1"/>
      <w:jc w:val="left"/>
    </w:pPr>
    <w:rPr>
      <w:rFonts w:ascii="宋体" w:hAnsi="宋体"/>
      <w:kern w:val="0"/>
      <w:sz w:val="24"/>
      <w:szCs w:val="24"/>
    </w:rPr>
  </w:style>
  <w:style w:type="paragraph" w:customStyle="1" w:styleId="UserStyle22">
    <w:name w:val="UserStyle_22"/>
    <w:basedOn w:val="a"/>
    <w:pPr>
      <w:ind w:firstLineChars="200" w:firstLine="420"/>
    </w:pPr>
  </w:style>
  <w:style w:type="paragraph" w:customStyle="1" w:styleId="UserStyle23">
    <w:name w:val="UserStyle_23"/>
    <w:pPr>
      <w:jc w:val="both"/>
      <w:textAlignment w:val="baseline"/>
    </w:pPr>
    <w:rPr>
      <w:kern w:val="2"/>
      <w:sz w:val="21"/>
      <w:szCs w:val="24"/>
    </w:rPr>
  </w:style>
  <w:style w:type="paragraph" w:customStyle="1" w:styleId="UserStyle24">
    <w:name w:val="UserStyle_24"/>
    <w:basedOn w:val="a"/>
    <w:pPr>
      <w:tabs>
        <w:tab w:val="left" w:pos="720"/>
      </w:tabs>
      <w:snapToGrid w:val="0"/>
      <w:spacing w:line="360" w:lineRule="auto"/>
      <w:ind w:firstLineChars="200" w:firstLine="200"/>
    </w:pPr>
    <w:rPr>
      <w:rFonts w:eastAsia="仿宋_GB2312"/>
      <w:sz w:val="32"/>
      <w:szCs w:val="32"/>
    </w:rPr>
  </w:style>
  <w:style w:type="paragraph" w:customStyle="1" w:styleId="UserStyle25">
    <w:name w:val="UserStyle_25"/>
    <w:pPr>
      <w:jc w:val="both"/>
      <w:textAlignment w:val="baseline"/>
    </w:pPr>
    <w:rPr>
      <w:kern w:val="2"/>
      <w:sz w:val="21"/>
      <w:szCs w:val="24"/>
    </w:rPr>
  </w:style>
  <w:style w:type="paragraph" w:customStyle="1" w:styleId="UserStyle26">
    <w:name w:val="UserStyle_26"/>
    <w:pPr>
      <w:jc w:val="both"/>
      <w:textAlignment w:val="baseline"/>
    </w:pPr>
    <w:rPr>
      <w:kern w:val="2"/>
      <w:sz w:val="21"/>
      <w:szCs w:val="24"/>
    </w:rPr>
  </w:style>
  <w:style w:type="paragraph" w:customStyle="1" w:styleId="UserStyle27">
    <w:name w:val="UserStyle_27"/>
    <w:basedOn w:val="a"/>
    <w:pPr>
      <w:spacing w:line="440" w:lineRule="exact"/>
      <w:ind w:firstLineChars="200" w:firstLine="560"/>
    </w:pPr>
    <w:rPr>
      <w:rFonts w:ascii="仿宋_GB2312" w:eastAsia="仿宋_GB2312"/>
      <w:sz w:val="28"/>
      <w:szCs w:val="20"/>
    </w:rPr>
  </w:style>
  <w:style w:type="paragraph" w:customStyle="1" w:styleId="UserStyle28">
    <w:name w:val="UserStyle_28"/>
    <w:basedOn w:val="a"/>
    <w:pPr>
      <w:spacing w:after="160" w:line="240" w:lineRule="exact"/>
      <w:jc w:val="left"/>
    </w:pPr>
    <w:rPr>
      <w:szCs w:val="20"/>
    </w:rPr>
  </w:style>
  <w:style w:type="paragraph" w:customStyle="1" w:styleId="UserStyle29">
    <w:name w:val="UserStyle_29"/>
    <w:basedOn w:val="a"/>
    <w:semiHidden/>
    <w:pPr>
      <w:spacing w:after="160" w:line="240" w:lineRule="exact"/>
      <w:jc w:val="left"/>
    </w:pPr>
    <w:rPr>
      <w:rFonts w:ascii="Verdana" w:hAnsi="Verdana"/>
      <w:kern w:val="0"/>
      <w:sz w:val="20"/>
      <w:szCs w:val="20"/>
      <w:lang w:eastAsia="en-US"/>
    </w:rPr>
  </w:style>
  <w:style w:type="table" w:customStyle="1" w:styleId="TableGrid">
    <w:name w:val="TableGrid"/>
    <w:basedOn w:val="TableNormal"/>
    <w:tblPr>
      <w:tblCellMar>
        <w:top w:w="0" w:type="dxa"/>
        <w:left w:w="0" w:type="dxa"/>
        <w:bottom w:w="0" w:type="dxa"/>
        <w:right w:w="0" w:type="dxa"/>
      </w:tblCellMar>
    </w:tblPr>
  </w:style>
  <w:style w:type="character" w:customStyle="1" w:styleId="UserStyle30">
    <w:name w:val="UserStyle_30"/>
    <w:rPr>
      <w:rFonts w:cs="Times New Roman"/>
      <w:b/>
      <w:bCs/>
      <w:kern w:val="2"/>
      <w:sz w:val="32"/>
      <w:szCs w:val="32"/>
    </w:rPr>
  </w:style>
  <w:style w:type="character" w:customStyle="1" w:styleId="UserStyle31">
    <w:name w:val="UserStyle_31"/>
    <w:semiHidden/>
    <w:rPr>
      <w:rFonts w:ascii="Cambria" w:eastAsia="宋体" w:hAnsi="Cambria" w:cs="Times New Roman"/>
      <w:b/>
      <w:bCs/>
      <w:kern w:val="2"/>
      <w:sz w:val="28"/>
      <w:szCs w:val="28"/>
    </w:rPr>
  </w:style>
  <w:style w:type="character" w:customStyle="1" w:styleId="UserStyle32">
    <w:name w:val="UserStyle_32"/>
    <w:rPr>
      <w:rFonts w:ascii="Times New Roman" w:eastAsia="宋体" w:hAnsi="Times New Roman"/>
      <w:sz w:val="18"/>
      <w:szCs w:val="18"/>
    </w:rPr>
  </w:style>
  <w:style w:type="character" w:customStyle="1" w:styleId="UserStyle33">
    <w:name w:val="UserStyle_33"/>
    <w:rPr>
      <w:rFonts w:ascii="Times New Roman" w:eastAsia="宋体" w:hAnsi="Times New Roman"/>
      <w:sz w:val="18"/>
      <w:szCs w:val="18"/>
    </w:rPr>
  </w:style>
  <w:style w:type="character" w:customStyle="1" w:styleId="4Char">
    <w:name w:val="标题 4 Char"/>
    <w:basedOn w:val="a0"/>
    <w:link w:val="4"/>
    <w:uiPriority w:val="9"/>
    <w:rsid w:val="0054130C"/>
    <w:rPr>
      <w:rFonts w:ascii="Cambria" w:hAnsi="Cambria"/>
      <w:b/>
      <w:bCs/>
      <w:kern w:val="2"/>
      <w:sz w:val="28"/>
      <w:szCs w:val="28"/>
    </w:rPr>
  </w:style>
  <w:style w:type="paragraph" w:styleId="aa">
    <w:name w:val="No Spacing"/>
    <w:uiPriority w:val="1"/>
    <w:qFormat/>
    <w:rsid w:val="00D0010A"/>
    <w:pPr>
      <w:jc w:val="both"/>
      <w:textAlignment w:val="baseline"/>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textAlignment w:val="baseline"/>
    </w:pPr>
    <w:rPr>
      <w:kern w:val="2"/>
      <w:sz w:val="21"/>
      <w:szCs w:val="22"/>
    </w:rPr>
  </w:style>
  <w:style w:type="paragraph" w:styleId="4">
    <w:name w:val="heading 4"/>
    <w:basedOn w:val="a"/>
    <w:next w:val="a"/>
    <w:link w:val="4Char"/>
    <w:uiPriority w:val="9"/>
    <w:qFormat/>
    <w:rsid w:val="0054130C"/>
    <w:pPr>
      <w:keepNext/>
      <w:keepLines/>
      <w:widowControl w:val="0"/>
      <w:spacing w:before="280" w:after="290" w:line="376" w:lineRule="auto"/>
      <w:textAlignment w:val="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keepNext/>
      <w:keepLines/>
      <w:spacing w:before="340" w:after="330" w:line="576" w:lineRule="auto"/>
    </w:pPr>
    <w:rPr>
      <w:kern w:val="44"/>
      <w:sz w:val="44"/>
      <w:szCs w:val="44"/>
    </w:rPr>
  </w:style>
  <w:style w:type="paragraph" w:customStyle="1" w:styleId="Heading2">
    <w:name w:val="Heading2"/>
    <w:basedOn w:val="a"/>
    <w:next w:val="a"/>
    <w:pPr>
      <w:keepNext/>
      <w:keepLines/>
      <w:spacing w:before="260" w:after="260" w:line="415" w:lineRule="auto"/>
    </w:pPr>
    <w:rPr>
      <w:rFonts w:ascii="Calibri Light" w:hAnsi="Calibri Light"/>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semiHidden/>
    <w:pPr>
      <w:keepNext/>
      <w:keepLines/>
      <w:spacing w:before="280" w:after="290" w:line="376" w:lineRule="auto"/>
    </w:pPr>
    <w:rPr>
      <w:rFonts w:ascii="Cambria" w:hAnsi="Cambria"/>
      <w:sz w:val="28"/>
      <w:szCs w:val="28"/>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FootnoteReference">
    <w:name w:val="FootnoteReference"/>
    <w:semiHidden/>
    <w:rPr>
      <w:vertAlign w:val="superscript"/>
    </w:rPr>
  </w:style>
  <w:style w:type="character" w:styleId="a3">
    <w:name w:val="Strong"/>
    <w:rPr>
      <w:rFonts w:cs="Times New Roman"/>
      <w:b/>
      <w:bCs/>
    </w:rPr>
  </w:style>
  <w:style w:type="character" w:customStyle="1" w:styleId="EndnoteReference">
    <w:name w:val="EndnoteReference"/>
    <w:rPr>
      <w:vertAlign w:val="superscript"/>
    </w:rPr>
  </w:style>
  <w:style w:type="character" w:styleId="a4">
    <w:name w:val="Hyperlink"/>
    <w:rPr>
      <w:color w:val="0000FF"/>
      <w:u w:val="single"/>
    </w:rPr>
  </w:style>
  <w:style w:type="character" w:customStyle="1" w:styleId="PageNumber">
    <w:name w:val="PageNumber"/>
    <w:basedOn w:val="NormalCharacter"/>
  </w:style>
  <w:style w:type="character" w:styleId="a5">
    <w:name w:val="FollowedHyperlink"/>
    <w:rPr>
      <w:color w:val="800080"/>
      <w:u w:val="single"/>
    </w:rPr>
  </w:style>
  <w:style w:type="character" w:customStyle="1" w:styleId="AnnotationReference">
    <w:name w:val="AnnotationReference"/>
    <w:rPr>
      <w:sz w:val="21"/>
      <w:szCs w:val="21"/>
    </w:rPr>
  </w:style>
  <w:style w:type="character" w:styleId="a6">
    <w:name w:val="Emphasis"/>
    <w:rPr>
      <w:i/>
      <w:iCs/>
    </w:rPr>
  </w:style>
  <w:style w:type="character" w:customStyle="1" w:styleId="UserStyle0">
    <w:name w:val="UserStyle_0"/>
    <w:link w:val="AnnotationText"/>
    <w:rPr>
      <w:rFonts w:ascii="Times New Roman" w:eastAsia="宋体" w:hAnsi="Times New Roman"/>
    </w:rPr>
  </w:style>
  <w:style w:type="character" w:customStyle="1" w:styleId="Char">
    <w:name w:val="日期 Char"/>
    <w:link w:val="a7"/>
    <w:rPr>
      <w:szCs w:val="24"/>
    </w:rPr>
  </w:style>
  <w:style w:type="character" w:customStyle="1" w:styleId="UserStyle2">
    <w:name w:val="UserStyle_2"/>
    <w:link w:val="PlainText"/>
    <w:rPr>
      <w:rFonts w:ascii="宋体" w:eastAsia="宋体" w:hAnsi="Courier New"/>
      <w:kern w:val="0"/>
      <w:szCs w:val="21"/>
    </w:rPr>
  </w:style>
  <w:style w:type="character" w:customStyle="1" w:styleId="UserStyle3">
    <w:name w:val="UserStyle_3"/>
    <w:rPr>
      <w:rFonts w:ascii="Times New Roman" w:hAnsi="Times New Roman"/>
      <w:color w:val="000000"/>
      <w:sz w:val="18"/>
      <w:szCs w:val="18"/>
    </w:rPr>
  </w:style>
  <w:style w:type="character" w:customStyle="1" w:styleId="Char0">
    <w:name w:val="页眉 Char"/>
    <w:link w:val="a8"/>
    <w:rPr>
      <w:rFonts w:ascii="Times New Roman" w:eastAsia="宋体" w:hAnsi="Times New Roman"/>
      <w:sz w:val="18"/>
      <w:szCs w:val="18"/>
    </w:rPr>
  </w:style>
  <w:style w:type="character" w:customStyle="1" w:styleId="UserStyle5">
    <w:name w:val="UserStyle_5"/>
    <w:link w:val="AnnotationSubject"/>
    <w:rPr>
      <w:rFonts w:ascii="Calibri" w:eastAsia="宋体" w:hAnsi="Calibri" w:cs="Times New Roman"/>
      <w:b/>
      <w:bCs/>
    </w:rPr>
  </w:style>
  <w:style w:type="character" w:customStyle="1" w:styleId="UserStyle6">
    <w:name w:val="UserStyle_6"/>
    <w:rPr>
      <w:color w:val="605E5C"/>
      <w:shd w:val="clear" w:color="auto" w:fill="E1DFDD"/>
    </w:rPr>
  </w:style>
  <w:style w:type="character" w:customStyle="1" w:styleId="UserStyle7">
    <w:name w:val="UserStyle_7"/>
    <w:rPr>
      <w:rFonts w:ascii="宋体" w:eastAsia="宋体" w:hAnsi="宋体"/>
      <w:color w:val="000000"/>
      <w:sz w:val="18"/>
      <w:szCs w:val="18"/>
    </w:rPr>
  </w:style>
  <w:style w:type="character" w:customStyle="1" w:styleId="UserStyle8">
    <w:name w:val="UserStyle_8"/>
    <w:rPr>
      <w:rFonts w:ascii="Times New Roman" w:hAnsi="Times New Roman"/>
    </w:rPr>
  </w:style>
  <w:style w:type="character" w:customStyle="1" w:styleId="UserStyle9">
    <w:name w:val="UserStyle_9"/>
    <w:rPr>
      <w:rFonts w:ascii="Calibri Light" w:eastAsia="宋体" w:hAnsi="Calibri Light" w:cs="Times New Roman"/>
      <w:b/>
      <w:bCs/>
      <w:sz w:val="32"/>
      <w:szCs w:val="32"/>
    </w:rPr>
  </w:style>
  <w:style w:type="character" w:customStyle="1" w:styleId="UserStyle10">
    <w:name w:val="UserStyle_10"/>
    <w:link w:val="FootnoteText"/>
    <w:rPr>
      <w:rFonts w:ascii="Times New Roman" w:eastAsia="宋体" w:hAnsi="Times New Roman"/>
      <w:sz w:val="18"/>
      <w:szCs w:val="18"/>
    </w:rPr>
  </w:style>
  <w:style w:type="character" w:customStyle="1" w:styleId="UserStyle11">
    <w:name w:val="UserStyle_11"/>
    <w:link w:val="Acetate"/>
    <w:rPr>
      <w:rFonts w:ascii="Times New Roman" w:eastAsia="宋体" w:hAnsi="Times New Roman"/>
      <w:sz w:val="18"/>
      <w:szCs w:val="18"/>
    </w:rPr>
  </w:style>
  <w:style w:type="character" w:customStyle="1" w:styleId="UserStyle12">
    <w:name w:val="UserStyle_12"/>
    <w:rPr>
      <w:rFonts w:ascii="宋体" w:eastAsia="宋体" w:hAnsi="宋体"/>
      <w:color w:val="000000"/>
      <w:sz w:val="13"/>
      <w:szCs w:val="13"/>
    </w:rPr>
  </w:style>
  <w:style w:type="character" w:customStyle="1" w:styleId="UserStyle13">
    <w:name w:val="UserStyle_13"/>
    <w:rPr>
      <w:rFonts w:ascii="Times New Roman" w:eastAsia="宋体" w:hAnsi="Times New Roman" w:cs="Times New Roman"/>
      <w:b/>
      <w:bCs/>
      <w:kern w:val="44"/>
      <w:sz w:val="44"/>
      <w:szCs w:val="44"/>
    </w:rPr>
  </w:style>
  <w:style w:type="character" w:customStyle="1" w:styleId="UserStyle14">
    <w:name w:val="UserStyle_14"/>
    <w:rPr>
      <w:rFonts w:eastAsia="宋体"/>
      <w:kern w:val="2"/>
      <w:sz w:val="18"/>
      <w:szCs w:val="18"/>
      <w:lang w:val="en-US" w:eastAsia="zh-CN" w:bidi="ar-SA"/>
    </w:rPr>
  </w:style>
  <w:style w:type="character" w:customStyle="1" w:styleId="Char1">
    <w:name w:val="页脚 Char"/>
    <w:link w:val="a9"/>
    <w:rPr>
      <w:rFonts w:ascii="Times New Roman" w:eastAsia="宋体" w:hAnsi="Times New Roman"/>
      <w:sz w:val="18"/>
      <w:szCs w:val="18"/>
    </w:rPr>
  </w:style>
  <w:style w:type="character" w:customStyle="1" w:styleId="UserStyle16">
    <w:name w:val="UserStyle_16"/>
    <w:rPr>
      <w:kern w:val="2"/>
      <w:sz w:val="16"/>
      <w:szCs w:val="16"/>
    </w:rPr>
  </w:style>
  <w:style w:type="character" w:customStyle="1" w:styleId="UserStyle17">
    <w:name w:val="UserStyle_17"/>
    <w:link w:val="EndnoteText"/>
    <w:semiHidden/>
    <w:rPr>
      <w:rFonts w:ascii="Times New Roman" w:eastAsia="宋体" w:hAnsi="Times New Roman"/>
    </w:rPr>
  </w:style>
  <w:style w:type="character" w:customStyle="1" w:styleId="UserStyle18">
    <w:name w:val="UserStyle_18"/>
    <w:link w:val="BodyTextIndent3"/>
    <w:rPr>
      <w:rFonts w:ascii="黑体" w:eastAsia="仿宋_GB2312" w:hAnsi="黑体"/>
      <w:b/>
      <w:kern w:val="0"/>
      <w:sz w:val="30"/>
      <w:szCs w:val="24"/>
      <w:lang w:val="zh-CN"/>
    </w:rPr>
  </w:style>
  <w:style w:type="character" w:customStyle="1" w:styleId="UserStyle19">
    <w:name w:val="UserStyle_19"/>
    <w:rPr>
      <w:rFonts w:ascii="Times New Roman" w:hAnsi="Times New Roman"/>
      <w:color w:val="000000"/>
      <w:sz w:val="13"/>
      <w:szCs w:val="13"/>
    </w:rPr>
  </w:style>
  <w:style w:type="character" w:customStyle="1" w:styleId="UserStyle20">
    <w:name w:val="UserStyle_20"/>
    <w:rPr>
      <w:rFonts w:ascii="宋体" w:eastAsia="宋体" w:hAnsi="宋体"/>
      <w:sz w:val="18"/>
      <w:szCs w:val="18"/>
      <w:lang w:val="zh-CN" w:eastAsia="zh-CN"/>
    </w:rPr>
  </w:style>
  <w:style w:type="character" w:customStyle="1" w:styleId="UserStyle21">
    <w:name w:val="UserStyle_21"/>
    <w:rPr>
      <w:rFonts w:ascii="Times New Roman" w:hAnsi="Times New Roman"/>
    </w:rPr>
  </w:style>
  <w:style w:type="paragraph" w:customStyle="1" w:styleId="BodyTextIndent3">
    <w:name w:val="BodyTextIndent3"/>
    <w:basedOn w:val="a"/>
    <w:link w:val="UserStyle18"/>
    <w:pPr>
      <w:spacing w:line="360" w:lineRule="auto"/>
      <w:ind w:left="602" w:hangingChars="200" w:hanging="602"/>
    </w:pPr>
    <w:rPr>
      <w:rFonts w:ascii="黑体" w:eastAsia="仿宋_GB2312" w:hAnsi="黑体"/>
      <w:kern w:val="0"/>
      <w:sz w:val="30"/>
      <w:szCs w:val="24"/>
      <w:lang w:val="zh-CN"/>
    </w:rPr>
  </w:style>
  <w:style w:type="paragraph" w:customStyle="1" w:styleId="TOC1">
    <w:name w:val="TOC1"/>
    <w:basedOn w:val="a"/>
    <w:next w:val="a"/>
    <w:pPr>
      <w:tabs>
        <w:tab w:val="right" w:leader="dot" w:pos="8296"/>
      </w:tabs>
      <w:spacing w:before="120" w:after="120" w:line="560" w:lineRule="exact"/>
      <w:ind w:firstLineChars="50" w:firstLine="100"/>
      <w:jc w:val="left"/>
    </w:pPr>
    <w:rPr>
      <w:rFonts w:ascii="仿宋_GB2312" w:eastAsia="仿宋_GB2312" w:hAnsi="仿宋" w:cs="Calibri"/>
      <w:sz w:val="32"/>
      <w:szCs w:val="32"/>
    </w:rPr>
  </w:style>
  <w:style w:type="paragraph" w:customStyle="1" w:styleId="PlainText">
    <w:name w:val="PlainText"/>
    <w:basedOn w:val="a"/>
    <w:link w:val="UserStyle2"/>
    <w:pPr>
      <w:jc w:val="left"/>
    </w:pPr>
    <w:rPr>
      <w:rFonts w:ascii="宋体" w:hAnsi="Courier New"/>
      <w:kern w:val="0"/>
      <w:szCs w:val="21"/>
    </w:rPr>
  </w:style>
  <w:style w:type="paragraph" w:styleId="a9">
    <w:name w:val="footer"/>
    <w:basedOn w:val="a"/>
    <w:link w:val="Char1"/>
    <w:pPr>
      <w:tabs>
        <w:tab w:val="center" w:pos="4153"/>
        <w:tab w:val="right" w:pos="8306"/>
      </w:tabs>
      <w:snapToGrid w:val="0"/>
      <w:jc w:val="left"/>
    </w:pPr>
    <w:rPr>
      <w:sz w:val="18"/>
      <w:szCs w:val="18"/>
    </w:rPr>
  </w:style>
  <w:style w:type="paragraph" w:customStyle="1" w:styleId="FootnoteText">
    <w:name w:val="FootnoteText"/>
    <w:basedOn w:val="a"/>
    <w:link w:val="UserStyle10"/>
    <w:pPr>
      <w:snapToGrid w:val="0"/>
      <w:jc w:val="left"/>
    </w:pPr>
    <w:rPr>
      <w:sz w:val="18"/>
      <w:szCs w:val="18"/>
    </w:rPr>
  </w:style>
  <w:style w:type="paragraph" w:customStyle="1" w:styleId="Acetate">
    <w:name w:val="Acetate"/>
    <w:basedOn w:val="a"/>
    <w:link w:val="UserStyle11"/>
    <w:rPr>
      <w:sz w:val="18"/>
      <w:szCs w:val="18"/>
    </w:rPr>
  </w:style>
  <w:style w:type="paragraph" w:customStyle="1" w:styleId="EndnoteText">
    <w:name w:val="EndnoteText"/>
    <w:basedOn w:val="a"/>
    <w:link w:val="UserStyle17"/>
    <w:pPr>
      <w:snapToGrid w:val="0"/>
      <w:jc w:val="left"/>
    </w:pPr>
  </w:style>
  <w:style w:type="paragraph" w:styleId="a7">
    <w:name w:val="Date"/>
    <w:basedOn w:val="a"/>
    <w:next w:val="a"/>
    <w:link w:val="Char"/>
    <w:pPr>
      <w:ind w:leftChars="2500" w:left="100"/>
    </w:pPr>
    <w:rPr>
      <w:rFonts w:ascii="Calibri" w:hAnsi="Calibri"/>
      <w:szCs w:val="24"/>
    </w:rPr>
  </w:style>
  <w:style w:type="paragraph" w:customStyle="1" w:styleId="AnnotationText">
    <w:name w:val="AnnotationText"/>
    <w:basedOn w:val="a"/>
    <w:link w:val="UserStyle0"/>
    <w:pPr>
      <w:jc w:val="left"/>
    </w:pPr>
  </w:style>
  <w:style w:type="paragraph" w:customStyle="1" w:styleId="TOC2">
    <w:name w:val="TOC2"/>
    <w:basedOn w:val="a"/>
    <w:next w:val="a"/>
    <w:pPr>
      <w:tabs>
        <w:tab w:val="right" w:leader="dot" w:pos="8296"/>
      </w:tabs>
      <w:snapToGrid w:val="0"/>
      <w:spacing w:line="700" w:lineRule="atLeast"/>
      <w:jc w:val="right"/>
    </w:pPr>
    <w:rPr>
      <w:rFonts w:ascii="仿宋_GB2312" w:eastAsia="仿宋_GB2312"/>
      <w:sz w:val="32"/>
      <w:szCs w:val="32"/>
    </w:rPr>
  </w:style>
  <w:style w:type="paragraph" w:styleId="a8">
    <w:name w:val="header"/>
    <w:basedOn w:val="a"/>
    <w:link w:val="Char0"/>
    <w:pPr>
      <w:pBdr>
        <w:bottom w:val="single" w:sz="6" w:space="1" w:color="000000"/>
      </w:pBdr>
      <w:tabs>
        <w:tab w:val="center" w:pos="4153"/>
        <w:tab w:val="right" w:pos="8306"/>
      </w:tabs>
      <w:snapToGrid w:val="0"/>
      <w:jc w:val="center"/>
    </w:pPr>
    <w:rPr>
      <w:sz w:val="18"/>
      <w:szCs w:val="18"/>
    </w:rPr>
  </w:style>
  <w:style w:type="paragraph" w:customStyle="1" w:styleId="AnnotationSubject">
    <w:name w:val="AnnotationSubject"/>
    <w:basedOn w:val="AnnotationText"/>
    <w:next w:val="AnnotationText"/>
    <w:link w:val="UserStyle5"/>
    <w:rPr>
      <w:rFonts w:ascii="Calibri" w:hAnsi="Calibri"/>
    </w:rPr>
  </w:style>
  <w:style w:type="paragraph" w:customStyle="1" w:styleId="HtmlNormal">
    <w:name w:val="HtmlNormal"/>
    <w:basedOn w:val="a"/>
    <w:pPr>
      <w:spacing w:before="100" w:beforeAutospacing="1" w:after="100" w:afterAutospacing="1"/>
      <w:jc w:val="left"/>
    </w:pPr>
    <w:rPr>
      <w:rFonts w:ascii="宋体" w:hAnsi="宋体"/>
      <w:kern w:val="0"/>
      <w:sz w:val="24"/>
      <w:szCs w:val="24"/>
    </w:rPr>
  </w:style>
  <w:style w:type="paragraph" w:customStyle="1" w:styleId="UserStyle22">
    <w:name w:val="UserStyle_22"/>
    <w:basedOn w:val="a"/>
    <w:pPr>
      <w:ind w:firstLineChars="200" w:firstLine="420"/>
    </w:pPr>
  </w:style>
  <w:style w:type="paragraph" w:customStyle="1" w:styleId="UserStyle23">
    <w:name w:val="UserStyle_23"/>
    <w:pPr>
      <w:jc w:val="both"/>
      <w:textAlignment w:val="baseline"/>
    </w:pPr>
    <w:rPr>
      <w:kern w:val="2"/>
      <w:sz w:val="21"/>
      <w:szCs w:val="24"/>
    </w:rPr>
  </w:style>
  <w:style w:type="paragraph" w:customStyle="1" w:styleId="UserStyle24">
    <w:name w:val="UserStyle_24"/>
    <w:basedOn w:val="a"/>
    <w:pPr>
      <w:tabs>
        <w:tab w:val="left" w:pos="720"/>
      </w:tabs>
      <w:snapToGrid w:val="0"/>
      <w:spacing w:line="360" w:lineRule="auto"/>
      <w:ind w:firstLineChars="200" w:firstLine="200"/>
    </w:pPr>
    <w:rPr>
      <w:rFonts w:eastAsia="仿宋_GB2312"/>
      <w:sz w:val="32"/>
      <w:szCs w:val="32"/>
    </w:rPr>
  </w:style>
  <w:style w:type="paragraph" w:customStyle="1" w:styleId="UserStyle25">
    <w:name w:val="UserStyle_25"/>
    <w:pPr>
      <w:jc w:val="both"/>
      <w:textAlignment w:val="baseline"/>
    </w:pPr>
    <w:rPr>
      <w:kern w:val="2"/>
      <w:sz w:val="21"/>
      <w:szCs w:val="24"/>
    </w:rPr>
  </w:style>
  <w:style w:type="paragraph" w:customStyle="1" w:styleId="UserStyle26">
    <w:name w:val="UserStyle_26"/>
    <w:pPr>
      <w:jc w:val="both"/>
      <w:textAlignment w:val="baseline"/>
    </w:pPr>
    <w:rPr>
      <w:kern w:val="2"/>
      <w:sz w:val="21"/>
      <w:szCs w:val="24"/>
    </w:rPr>
  </w:style>
  <w:style w:type="paragraph" w:customStyle="1" w:styleId="UserStyle27">
    <w:name w:val="UserStyle_27"/>
    <w:basedOn w:val="a"/>
    <w:pPr>
      <w:spacing w:line="440" w:lineRule="exact"/>
      <w:ind w:firstLineChars="200" w:firstLine="560"/>
    </w:pPr>
    <w:rPr>
      <w:rFonts w:ascii="仿宋_GB2312" w:eastAsia="仿宋_GB2312"/>
      <w:sz w:val="28"/>
      <w:szCs w:val="20"/>
    </w:rPr>
  </w:style>
  <w:style w:type="paragraph" w:customStyle="1" w:styleId="UserStyle28">
    <w:name w:val="UserStyle_28"/>
    <w:basedOn w:val="a"/>
    <w:pPr>
      <w:spacing w:after="160" w:line="240" w:lineRule="exact"/>
      <w:jc w:val="left"/>
    </w:pPr>
    <w:rPr>
      <w:szCs w:val="20"/>
    </w:rPr>
  </w:style>
  <w:style w:type="paragraph" w:customStyle="1" w:styleId="UserStyle29">
    <w:name w:val="UserStyle_29"/>
    <w:basedOn w:val="a"/>
    <w:semiHidden/>
    <w:pPr>
      <w:spacing w:after="160" w:line="240" w:lineRule="exact"/>
      <w:jc w:val="left"/>
    </w:pPr>
    <w:rPr>
      <w:rFonts w:ascii="Verdana" w:hAnsi="Verdana"/>
      <w:kern w:val="0"/>
      <w:sz w:val="20"/>
      <w:szCs w:val="20"/>
      <w:lang w:eastAsia="en-US"/>
    </w:rPr>
  </w:style>
  <w:style w:type="table" w:customStyle="1" w:styleId="TableGrid">
    <w:name w:val="TableGrid"/>
    <w:basedOn w:val="TableNormal"/>
    <w:tblPr>
      <w:tblCellMar>
        <w:top w:w="0" w:type="dxa"/>
        <w:left w:w="0" w:type="dxa"/>
        <w:bottom w:w="0" w:type="dxa"/>
        <w:right w:w="0" w:type="dxa"/>
      </w:tblCellMar>
    </w:tblPr>
  </w:style>
  <w:style w:type="character" w:customStyle="1" w:styleId="UserStyle30">
    <w:name w:val="UserStyle_30"/>
    <w:rPr>
      <w:rFonts w:cs="Times New Roman"/>
      <w:b/>
      <w:bCs/>
      <w:kern w:val="2"/>
      <w:sz w:val="32"/>
      <w:szCs w:val="32"/>
    </w:rPr>
  </w:style>
  <w:style w:type="character" w:customStyle="1" w:styleId="UserStyle31">
    <w:name w:val="UserStyle_31"/>
    <w:semiHidden/>
    <w:rPr>
      <w:rFonts w:ascii="Cambria" w:eastAsia="宋体" w:hAnsi="Cambria" w:cs="Times New Roman"/>
      <w:b/>
      <w:bCs/>
      <w:kern w:val="2"/>
      <w:sz w:val="28"/>
      <w:szCs w:val="28"/>
    </w:rPr>
  </w:style>
  <w:style w:type="character" w:customStyle="1" w:styleId="UserStyle32">
    <w:name w:val="UserStyle_32"/>
    <w:rPr>
      <w:rFonts w:ascii="Times New Roman" w:eastAsia="宋体" w:hAnsi="Times New Roman"/>
      <w:sz w:val="18"/>
      <w:szCs w:val="18"/>
    </w:rPr>
  </w:style>
  <w:style w:type="character" w:customStyle="1" w:styleId="UserStyle33">
    <w:name w:val="UserStyle_33"/>
    <w:rPr>
      <w:rFonts w:ascii="Times New Roman" w:eastAsia="宋体" w:hAnsi="Times New Roman"/>
      <w:sz w:val="18"/>
      <w:szCs w:val="18"/>
    </w:rPr>
  </w:style>
  <w:style w:type="character" w:customStyle="1" w:styleId="4Char">
    <w:name w:val="标题 4 Char"/>
    <w:basedOn w:val="a0"/>
    <w:link w:val="4"/>
    <w:uiPriority w:val="9"/>
    <w:rsid w:val="0054130C"/>
    <w:rPr>
      <w:rFonts w:ascii="Cambria" w:hAnsi="Cambria"/>
      <w:b/>
      <w:bCs/>
      <w:kern w:val="2"/>
      <w:sz w:val="28"/>
      <w:szCs w:val="28"/>
    </w:rPr>
  </w:style>
  <w:style w:type="paragraph" w:styleId="aa">
    <w:name w:val="No Spacing"/>
    <w:uiPriority w:val="1"/>
    <w:qFormat/>
    <w:rsid w:val="00D0010A"/>
    <w:pPr>
      <w:jc w:val="both"/>
      <w:textAlignment w:val="baseline"/>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22</Pages>
  <Words>2434</Words>
  <Characters>13876</Characters>
  <Application>Microsoft Office Word</Application>
  <DocSecurity>0</DocSecurity>
  <Lines>115</Lines>
  <Paragraphs>32</Paragraphs>
  <ScaleCrop>false</ScaleCrop>
  <Company>Microsoft</Company>
  <LinksUpToDate>false</LinksUpToDate>
  <CharactersWithSpaces>16278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9</cp:revision>
  <dcterms:created xsi:type="dcterms:W3CDTF">2021-04-12T08:29:00Z</dcterms:created>
  <dcterms:modified xsi:type="dcterms:W3CDTF">2021-04-12T09:29:00Z</dcterms:modified>
</cp:coreProperties>
</file>